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91" w:rsidRDefault="002548F8" w:rsidP="002548F8">
      <w:pPr>
        <w:spacing w:after="0" w:line="360" w:lineRule="auto"/>
        <w:jc w:val="both"/>
      </w:pPr>
      <w:r w:rsidRPr="0018045A">
        <w:rPr>
          <w:b/>
        </w:rPr>
        <w:t>Hanna Rybicka</w:t>
      </w:r>
      <w:r w:rsidRPr="002548F8">
        <w:t xml:space="preserve">, ur. 24 lutego 1932 r. w Wilnie, dr. nauk rolniczych, pracownik naukowy PAN, </w:t>
      </w:r>
      <w:r w:rsidR="009933A9">
        <w:t>działaczka NSZZ „Solidarność”.</w:t>
      </w:r>
      <w:r w:rsidR="005E78A8" w:rsidRPr="002548F8">
        <w:t xml:space="preserve"> </w:t>
      </w:r>
      <w:r w:rsidR="005E78A8">
        <w:t>C</w:t>
      </w:r>
      <w:r w:rsidRPr="002548F8">
        <w:t xml:space="preserve">órka </w:t>
      </w:r>
      <w:r w:rsidR="00EF39EE">
        <w:t xml:space="preserve">dr </w:t>
      </w:r>
      <w:r w:rsidRPr="002548F8">
        <w:t xml:space="preserve">Józefa </w:t>
      </w:r>
      <w:r w:rsidR="00EF39EE">
        <w:t xml:space="preserve">Romana </w:t>
      </w:r>
      <w:r w:rsidRPr="002548F8">
        <w:t xml:space="preserve">Rybickiego, </w:t>
      </w:r>
      <w:r w:rsidR="009D2D12">
        <w:t>dowódcy K</w:t>
      </w:r>
      <w:r w:rsidR="005E78A8" w:rsidRPr="002548F8">
        <w:t>edywu Okręgu Warszawskiego AK</w:t>
      </w:r>
      <w:r w:rsidR="005E78A8">
        <w:t>,</w:t>
      </w:r>
      <w:r w:rsidR="005E78A8" w:rsidRPr="002548F8">
        <w:t xml:space="preserve"> </w:t>
      </w:r>
      <w:r w:rsidR="00EF39EE">
        <w:t>uczestnika Powstania Warszawskiego, prezesa Okręgu Warszawskiego, a następnie od sierpnia do grudnia 1945 r. prezesa Obszaru Centralnego Zrzeszenia Wolność i Niezawisłość. W</w:t>
      </w:r>
      <w:r w:rsidR="009933A9">
        <w:t xml:space="preserve"> </w:t>
      </w:r>
      <w:r w:rsidR="00935A29">
        <w:t xml:space="preserve">latach </w:t>
      </w:r>
      <w:r w:rsidR="009933A9">
        <w:t xml:space="preserve">siedemdziesiątych </w:t>
      </w:r>
      <w:r w:rsidR="009D2D12">
        <w:t>działacza opozycji demokratycznej</w:t>
      </w:r>
      <w:r w:rsidR="00935A29">
        <w:t>, sygnatariusza Listu 59, współzałożyciela</w:t>
      </w:r>
      <w:r w:rsidR="00EF39EE">
        <w:t xml:space="preserve"> KSS KOR</w:t>
      </w:r>
      <w:r w:rsidR="009D2D12">
        <w:t xml:space="preserve">. Pani Hanna Rybicka </w:t>
      </w:r>
      <w:r w:rsidRPr="002548F8">
        <w:t xml:space="preserve">pełniła funkcję nieformalnego sekretarza </w:t>
      </w:r>
      <w:r w:rsidR="009D2D12">
        <w:t>ojca.</w:t>
      </w:r>
      <w:r w:rsidRPr="002548F8">
        <w:t xml:space="preserve"> W latach 1989-1992 doprowadziła do odnalezienia i zabezpieczenia </w:t>
      </w:r>
      <w:r w:rsidR="00EF39EE">
        <w:t xml:space="preserve">ukrytego jeszcze w 1945 r. </w:t>
      </w:r>
      <w:r w:rsidRPr="002548F8">
        <w:t xml:space="preserve">archiwum </w:t>
      </w:r>
      <w:r w:rsidR="009D2D12">
        <w:t>Józefa Rybickiego</w:t>
      </w:r>
      <w:r w:rsidR="005E78A8">
        <w:t xml:space="preserve"> z okresu okupacji</w:t>
      </w:r>
      <w:r w:rsidRPr="002548F8">
        <w:t>. Na bazie wspomnianej dokumentacji przygotowała w sumie 10 publikacji ukazujących działalność pionu walki czynnej AK w Warszawie</w:t>
      </w:r>
      <w:r w:rsidR="00EF39EE">
        <w:t xml:space="preserve">, w tym tak fundamentalne jak: </w:t>
      </w:r>
      <w:r w:rsidR="00EF39EE" w:rsidRPr="00935A29">
        <w:rPr>
          <w:i/>
        </w:rPr>
        <w:t>Kedyw Okręgu Warszawa Armii Krajowej – dokumenty rok 1943, Kedyw Okręgu Warszawa Armii Krajowej – dokumenty rok 1944, Oddział dyspozycyjny „A” Warszawskiego Kedywu (dokumenty z lat 1942-1944), Oddział dyspozycyjny „B” Warszawskiego Kedywu (dokumenty z lat 1942-1944), Oddział kobiecy warszawskiego Kedywu, dokumenty z lat 1943-1945, Oddziały i akcje kedywu Okręgu Warszawskiego poza Warszawą, dokumenty z lat 1943-1944, czy wreszcie Obwodowe Oddziały Dywersji Bojowej Okręgu</w:t>
      </w:r>
      <w:r w:rsidR="00935A29" w:rsidRPr="00935A29">
        <w:rPr>
          <w:i/>
        </w:rPr>
        <w:t xml:space="preserve"> AK Warszawa, dokumenty warszawskiego kedywu z lat 1943-1945</w:t>
      </w:r>
      <w:r w:rsidRPr="002548F8">
        <w:t xml:space="preserve">. Była ponadto animatorką wielu akcji </w:t>
      </w:r>
      <w:proofErr w:type="spellStart"/>
      <w:r w:rsidRPr="002548F8">
        <w:t>memoratywnych</w:t>
      </w:r>
      <w:proofErr w:type="spellEnd"/>
      <w:r w:rsidRPr="002548F8">
        <w:t xml:space="preserve"> </w:t>
      </w:r>
      <w:r w:rsidR="009933A9">
        <w:t>związanych z tradycją</w:t>
      </w:r>
      <w:r w:rsidRPr="002548F8">
        <w:t xml:space="preserve"> Oddziałów „A” i „B” kedywu Okręgu Warszawskiego AK. </w:t>
      </w:r>
    </w:p>
    <w:p w:rsidR="0018045A" w:rsidRDefault="0018045A" w:rsidP="0018045A">
      <w:pPr>
        <w:spacing w:after="0" w:line="360" w:lineRule="auto"/>
        <w:jc w:val="both"/>
      </w:pPr>
    </w:p>
    <w:p w:rsidR="00F26091" w:rsidRDefault="00F26091" w:rsidP="00F26091">
      <w:pPr>
        <w:spacing w:after="0" w:line="360" w:lineRule="auto"/>
        <w:jc w:val="both"/>
      </w:pPr>
      <w:r>
        <w:t>Hanna Rybicka przez lata spotykała się  z młodzieżą, której opowiadała o działalności ojca oraz dokonaniach Kedywu Armii Krajowej.</w:t>
      </w:r>
      <w:r w:rsidR="0018045A">
        <w:t xml:space="preserve"> </w:t>
      </w:r>
      <w:r>
        <w:t xml:space="preserve">Jej starania i zaangażowanie mają nieocenione znaczenie dla odkrywania kart historii konspiracji lat drugiej wojny światowej. Jej zasługi doskonale opisuje recenzja jednej z publikacji opublikowana kilkanaście lat temu na portalu historia.org.pl.: </w:t>
      </w:r>
    </w:p>
    <w:p w:rsidR="00F26091" w:rsidRDefault="00F26091" w:rsidP="00F26091">
      <w:pPr>
        <w:spacing w:after="0" w:line="360" w:lineRule="auto"/>
        <w:jc w:val="both"/>
        <w:rPr>
          <w:i/>
        </w:rPr>
      </w:pPr>
      <w:r w:rsidRPr="00F26091">
        <w:rPr>
          <w:i/>
        </w:rPr>
        <w:t>„Od czasu kiedy swoje książki napisali prof. Tomasz Strzembosz i Henryk Witkowski tematyka podziemia w Warszawie w latach 1939-1944 na polskim rynku wydawniczym była poruszana w stopniu, którego nie można uznać za wystarczający i satysfakcjonujący. Osobną kwestią są tutaj wspomnienia, ale i tych nie opublikowano jakoś specjalnie dużo, oraz wszystko to co związane z Powstaniem Warszawskim, bo tutaj rzeczywiście polski czytelnik miał w czym wybierać.</w:t>
      </w:r>
    </w:p>
    <w:p w:rsidR="0018045A" w:rsidRPr="00F26091" w:rsidRDefault="0018045A" w:rsidP="00F26091">
      <w:pPr>
        <w:spacing w:after="0" w:line="360" w:lineRule="auto"/>
        <w:jc w:val="both"/>
        <w:rPr>
          <w:i/>
        </w:rPr>
      </w:pPr>
    </w:p>
    <w:p w:rsidR="00F26091" w:rsidRDefault="00F26091" w:rsidP="00F26091">
      <w:pPr>
        <w:spacing w:after="0" w:line="360" w:lineRule="auto"/>
        <w:jc w:val="both"/>
        <w:rPr>
          <w:i/>
        </w:rPr>
      </w:pPr>
      <w:r w:rsidRPr="00F26091">
        <w:rPr>
          <w:i/>
        </w:rPr>
        <w:t xml:space="preserve">Jednak praca, jaką w wydawanie kolejnych tomów materiałów archiwalnych wkładała Pani Hanna Rybicka zasługuje na uwagę z jeszcze jednego względu. Kiedy myślimy o działaniach warszawskiego podziemia w okresie okupacji, to pierwsze co przychodzi nam do głowy, to hasła </w:t>
      </w:r>
      <w:r w:rsidRPr="00F26091">
        <w:rPr>
          <w:i/>
        </w:rPr>
        <w:lastRenderedPageBreak/>
        <w:t>takie jak „Rudy”, „Zośka” i „Alek”, akcja pod Arsenałem, zamach na Kutscherę, harcerze - wszystko to związane jest z Kedywem Komendy Głównej AK. A Kedyw OW AK? Pozostaje w cieniu - niesłusznie. Pozostaje mieć nadzieję, że te wymienione wcześniej publikacje staną się w końcu dla historyków bodźcem, który pobudzi ich do pochylenia się nad losami mjra Jerzego Lewińskiego „Chuchro”, dra J. R. Rybickiego „Andrzeja” i ich ludzi, których nazwiska - jak trafnie zauważył dr Andrzej Chmielarz, niejako współtwórca tej „serii” - jakże często zostały zapomniane”.</w:t>
      </w:r>
    </w:p>
    <w:p w:rsidR="0018045A" w:rsidRPr="00F26091" w:rsidRDefault="0018045A" w:rsidP="00F26091">
      <w:pPr>
        <w:spacing w:after="0" w:line="360" w:lineRule="auto"/>
        <w:jc w:val="both"/>
        <w:rPr>
          <w:i/>
        </w:rPr>
      </w:pPr>
    </w:p>
    <w:p w:rsidR="002548F8" w:rsidRDefault="00F26091" w:rsidP="0018045A">
      <w:pPr>
        <w:spacing w:after="0" w:line="360" w:lineRule="auto"/>
        <w:jc w:val="both"/>
      </w:pPr>
      <w:bookmarkStart w:id="0" w:name="_GoBack"/>
      <w:bookmarkEnd w:id="0"/>
      <w:r>
        <w:t>Hanna Rybicka od lat współpracuje z Oddziałem IPN w Warszawie. W</w:t>
      </w:r>
      <w:r w:rsidR="00935A29">
        <w:t xml:space="preserve"> ramach obchodów 80 rocznicy powołania Kierownictwa Dywersji AK – m.in. </w:t>
      </w:r>
      <w:r>
        <w:t>brała udział w uroczystości umieszczenia</w:t>
      </w:r>
      <w:r w:rsidR="00935A29">
        <w:t xml:space="preserve"> tablicy </w:t>
      </w:r>
      <w:proofErr w:type="spellStart"/>
      <w:r w:rsidR="00935A29">
        <w:t>memoratywnej</w:t>
      </w:r>
      <w:proofErr w:type="spellEnd"/>
      <w:r w:rsidR="00935A29">
        <w:t xml:space="preserve"> przy ul. Zielnej poświęconej dwóm dowódców kedywu Okręgu AK Warszawa: mjr Jerzemu Lewińskiemu ps. „Chuchro” i ppor./</w:t>
      </w:r>
      <w:proofErr w:type="spellStart"/>
      <w:r w:rsidR="00935A29">
        <w:t>kpt.cz.w</w:t>
      </w:r>
      <w:proofErr w:type="spellEnd"/>
      <w:r w:rsidR="00935A29">
        <w:t>. Józefowi Romanowi Rybickiemu ps. „Andrzej”.</w:t>
      </w:r>
    </w:p>
    <w:p w:rsidR="00F26091" w:rsidRPr="002548F8" w:rsidRDefault="00F26091" w:rsidP="002548F8">
      <w:pPr>
        <w:spacing w:after="0" w:line="360" w:lineRule="auto"/>
        <w:jc w:val="both"/>
      </w:pPr>
    </w:p>
    <w:p w:rsidR="002548F8" w:rsidRDefault="002548F8">
      <w:pPr>
        <w:spacing w:line="360" w:lineRule="auto"/>
        <w:jc w:val="both"/>
      </w:pPr>
    </w:p>
    <w:sectPr w:rsidR="0025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18"/>
    <w:rsid w:val="000E5F18"/>
    <w:rsid w:val="000E78D0"/>
    <w:rsid w:val="000F3794"/>
    <w:rsid w:val="0018045A"/>
    <w:rsid w:val="002548F8"/>
    <w:rsid w:val="005D0FDE"/>
    <w:rsid w:val="005E78A8"/>
    <w:rsid w:val="00934E02"/>
    <w:rsid w:val="00935A29"/>
    <w:rsid w:val="009933A9"/>
    <w:rsid w:val="009D2D12"/>
    <w:rsid w:val="00DB0DB4"/>
    <w:rsid w:val="00E334E7"/>
    <w:rsid w:val="00EF39EE"/>
    <w:rsid w:val="00F2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CD07"/>
  <w15:chartTrackingRefBased/>
  <w15:docId w15:val="{286E2A68-CE68-484B-82DB-74DEF3F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Zaboklicka</dc:creator>
  <cp:keywords/>
  <dc:description/>
  <cp:lastModifiedBy>Iwona Spałek</cp:lastModifiedBy>
  <cp:revision>5</cp:revision>
  <cp:lastPrinted>2024-09-25T11:19:00Z</cp:lastPrinted>
  <dcterms:created xsi:type="dcterms:W3CDTF">2024-10-01T05:52:00Z</dcterms:created>
  <dcterms:modified xsi:type="dcterms:W3CDTF">2024-10-01T12:56:00Z</dcterms:modified>
</cp:coreProperties>
</file>