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  <w:b/>
        </w:rPr>
      </w:pPr>
      <w:r w:rsidRPr="00630E6D">
        <w:rPr>
          <w:rFonts w:ascii="Memoria" w:hAnsi="Memoria" w:cs="Times New Roman"/>
          <w:b/>
        </w:rPr>
        <w:t>Regulamin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  <w:b/>
        </w:rPr>
      </w:pPr>
      <w:r w:rsidRPr="00630E6D">
        <w:rPr>
          <w:rFonts w:ascii="Memoria" w:hAnsi="Memoria" w:cs="Times New Roman"/>
          <w:b/>
        </w:rPr>
        <w:t>VIII</w:t>
      </w:r>
      <w:r w:rsidR="00513608">
        <w:rPr>
          <w:rFonts w:ascii="Memoria" w:hAnsi="Memoria" w:cs="Times New Roman"/>
          <w:b/>
        </w:rPr>
        <w:t xml:space="preserve"> </w:t>
      </w:r>
      <w:r w:rsidRPr="00630E6D">
        <w:rPr>
          <w:rFonts w:ascii="Memoria" w:hAnsi="Memoria" w:cs="Times New Roman"/>
          <w:b/>
        </w:rPr>
        <w:t>edycji ogólnopolskiego konkursu historycznego „Sztafeta Pamięci – losy mojej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  <w:b/>
        </w:rPr>
      </w:pPr>
      <w:r w:rsidRPr="00630E6D">
        <w:rPr>
          <w:rFonts w:ascii="Memoria" w:hAnsi="Memoria" w:cs="Times New Roman"/>
          <w:b/>
        </w:rPr>
        <w:t>rodziny w czasie II wojny światowej” w roku szkolnym 2023/2024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  <w:b/>
        </w:rPr>
      </w:pP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POSTANOWIENIA OGÓLNE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§1.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Organizatorem ogólnopolskiego konkursu jest Instytut Pamięci Narodowej – Komisja Ścigania Zbrodni przeciwko Narodowi Polskiemu. Koordynatorem – Oddziałowe Biuro Edukacji Narodowej IPN Oddział w Poznaniu (ul. Rolna 45a, 61-487 Poznań).</w:t>
      </w:r>
    </w:p>
    <w:p w:rsidR="00AF5249" w:rsidRPr="00172D98" w:rsidRDefault="007E4CA4" w:rsidP="00630E6D">
      <w:pPr>
        <w:spacing w:line="276" w:lineRule="auto"/>
        <w:jc w:val="both"/>
        <w:rPr>
          <w:rFonts w:ascii="Memoria" w:hAnsi="Memoria" w:cs="Times New Roman"/>
          <w:strike/>
        </w:rPr>
      </w:pPr>
      <w:r w:rsidRPr="007E4CA4">
        <w:rPr>
          <w:rFonts w:ascii="Memoria" w:hAnsi="Memoria" w:cs="Times New Roman"/>
        </w:rPr>
        <w:t>W</w:t>
      </w:r>
      <w:r w:rsidR="00AF5249" w:rsidRPr="007E4CA4">
        <w:rPr>
          <w:rFonts w:ascii="Memoria" w:hAnsi="Memoria" w:cs="Times New Roman"/>
        </w:rPr>
        <w:t>spółorganizatorem</w:t>
      </w:r>
      <w:r w:rsidR="00AF5249" w:rsidRPr="00630E6D">
        <w:rPr>
          <w:rFonts w:ascii="Memoria" w:hAnsi="Memoria" w:cs="Times New Roman"/>
        </w:rPr>
        <w:t xml:space="preserve"> jest Ogólnopolskie Stowarzyszenie Rodzin Polskich Ofiar Obozów Koncentracyjnych z siedzibą w Poznaniu</w:t>
      </w:r>
      <w:r w:rsidR="00172D98">
        <w:rPr>
          <w:rFonts w:ascii="Memoria" w:hAnsi="Memoria" w:cs="Times New Roman"/>
        </w:rPr>
        <w:t>.</w:t>
      </w:r>
      <w:r w:rsidR="00AF5249" w:rsidRPr="00172D98">
        <w:rPr>
          <w:rFonts w:ascii="Memoria" w:hAnsi="Memoria" w:cs="Times New Roman"/>
          <w:strike/>
        </w:rPr>
        <w:t xml:space="preserve"> 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§2.</w:t>
      </w:r>
    </w:p>
    <w:p w:rsidR="006A665E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Ogólnopolski konkurs historyczny pt.: </w:t>
      </w:r>
      <w:r w:rsidRPr="00630E6D">
        <w:rPr>
          <w:rFonts w:ascii="Memoria" w:hAnsi="Memoria" w:cs="Times New Roman"/>
          <w:b/>
        </w:rPr>
        <w:t xml:space="preserve">„Sztafeta Pamięci – losy mojej rodziny w czasie II wojny światowej” </w:t>
      </w:r>
      <w:r w:rsidRPr="00630E6D">
        <w:rPr>
          <w:rFonts w:ascii="Memoria" w:hAnsi="Memoria" w:cs="Times New Roman"/>
        </w:rPr>
        <w:t xml:space="preserve">VIII edycja, zwany dalej „Konkursem”, jest organizowany w celu przywracania pamięci o dramatycznych losach Polaków podczas II wojny światowej na ziemiach polskich okupowanych przez III Rzeszę Niemiecką. Zależy nam na przypomnieniu martyrologii Polaków i przybliżeniu historii obozów koncentracyjnych zlokalizowanych na terenie dzisiejszej Austrii i Niemiec. Interesuje nas również życie codzienne naszych rodaków pod okupacją niemiecką, zarówno na terenach wcielonych do III Rzeszy Niemieckiej, jak i w Generalnym Gubernatorstwie. 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W tym roku szczególną uwagę poświęcamy żołnierzom 2 Korpusu Polskiego</w:t>
      </w:r>
      <w:r w:rsidR="006A665E" w:rsidRPr="00630E6D">
        <w:rPr>
          <w:rFonts w:ascii="Memoria" w:hAnsi="Memoria" w:cs="Times New Roman"/>
        </w:rPr>
        <w:t xml:space="preserve"> z uwagi na 80. rocznicę bitwy o Monte Cassino</w:t>
      </w:r>
      <w:r w:rsidRPr="00630E6D">
        <w:rPr>
          <w:rFonts w:ascii="Memoria" w:hAnsi="Memoria" w:cs="Times New Roman"/>
        </w:rPr>
        <w:t>. Ideą ogólnopolskiego Konkursu jest stymulowanie rodzinnych dyskusji o historii i wspólne przeżywanie przeszłości</w:t>
      </w:r>
      <w:r w:rsidR="00FA6ED6" w:rsidRPr="00630E6D">
        <w:rPr>
          <w:rFonts w:ascii="Memoria" w:hAnsi="Memoria" w:cs="Times New Roman"/>
        </w:rPr>
        <w:t>,</w:t>
      </w:r>
      <w:r w:rsidRPr="00630E6D">
        <w:rPr>
          <w:rFonts w:ascii="Memoria" w:hAnsi="Memoria" w:cs="Times New Roman"/>
        </w:rPr>
        <w:t xml:space="preserve"> umacniające międzypokoleniowe więzi i poczucie identyfikacji z Ojczyzną. </w:t>
      </w:r>
      <w:r w:rsidR="006A665E" w:rsidRPr="00630E6D">
        <w:rPr>
          <w:rFonts w:ascii="Memoria" w:hAnsi="Memoria" w:cs="Times New Roman"/>
        </w:rPr>
        <w:t>Staramy się także</w:t>
      </w:r>
      <w:r w:rsidR="00FA6ED6" w:rsidRPr="00630E6D">
        <w:rPr>
          <w:rFonts w:ascii="Memoria" w:hAnsi="Memoria" w:cs="Times New Roman"/>
        </w:rPr>
        <w:t>, a</w:t>
      </w:r>
      <w:r w:rsidR="006A665E" w:rsidRPr="00630E6D">
        <w:rPr>
          <w:rFonts w:ascii="Memoria" w:hAnsi="Memoria" w:cs="Times New Roman"/>
        </w:rPr>
        <w:t>by zachowane dokumenty, fotografie oraz pozostałe rodzinne pamiątki mogły służyć wszystkim zainteresowanym historią tego okresu.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§3.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Konkurs jest wspólną inicjatywą Instytutu Pamięci Narodowej – Komisji Ścigania Zbrodni przeciwko Narodowi Polskiemu Oddział w Poznaniu oraz Ogólnopolskiego Stowarzyszenia Rodzin Polskich Ofiar Obozów Koncentracyjnych z siedzibą w Poznaniu.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lastRenderedPageBreak/>
        <w:t>PRZEBIEG KONKURSU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§4.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1. Zadaniem Uczestnika, który weźmie udział w Konkursie, będzie poznanie historii własnej rodziny i nadesłanie pracy prezentującej jej losy </w:t>
      </w:r>
      <w:r w:rsidR="00BD7B85">
        <w:rPr>
          <w:rFonts w:ascii="Memoria" w:hAnsi="Memoria" w:cs="Times New Roman"/>
        </w:rPr>
        <w:t>w latach 1939-1945.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2. Uczestnik Konkursu przygotowuje prace pisemną opartą na materiale źródłowym, relacjach świadków wydarzeń, wspomnieniach rodzinnych, pamiątkach, listach itp. opowiadającą o losach rodziny w czasie II wojny światowej.</w:t>
      </w:r>
    </w:p>
    <w:p w:rsidR="00AF5249" w:rsidRPr="00630E6D" w:rsidRDefault="00F27C6A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 xml:space="preserve">3. </w:t>
      </w:r>
      <w:r w:rsidR="00AF5249" w:rsidRPr="00630E6D">
        <w:rPr>
          <w:rFonts w:ascii="Memoria" w:hAnsi="Memoria" w:cs="Times New Roman"/>
        </w:rPr>
        <w:t>Nadzór merytoryczny nad pracą ucznia sprawuje opiekun naukowy, którym może być nauczyciel, dorosły członek rodziny lub opiekun prawny autora pracy konkursowej.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4. Praca konkursowa powinna być samodzielną, indywidualną pracą twórczą (dopuszczalny jest wyłącznie jeden autor pracy).</w:t>
      </w:r>
    </w:p>
    <w:p w:rsidR="00FD7000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5. </w:t>
      </w:r>
      <w:r w:rsidR="00AD7E6E" w:rsidRPr="00630E6D">
        <w:rPr>
          <w:rFonts w:ascii="Memoria" w:hAnsi="Memoria" w:cs="Times New Roman"/>
        </w:rPr>
        <w:t xml:space="preserve">Pracę konkursową należy przesłać na adres mailowy: </w:t>
      </w:r>
      <w:r w:rsidR="00AD7E6E" w:rsidRPr="00630E6D">
        <w:rPr>
          <w:rFonts w:ascii="Memoria" w:hAnsi="Memoria" w:cs="Times New Roman"/>
          <w:b/>
          <w:u w:val="single"/>
        </w:rPr>
        <w:t>sztafetapamieci@ipn.gov.pl</w:t>
      </w:r>
      <w:r w:rsidR="00F27C6A">
        <w:rPr>
          <w:rFonts w:ascii="Memoria" w:hAnsi="Memoria" w:cs="Times New Roman"/>
        </w:rPr>
        <w:t xml:space="preserve"> Potwierdzeniem udziału w K</w:t>
      </w:r>
      <w:r w:rsidR="00AD7E6E" w:rsidRPr="00630E6D">
        <w:rPr>
          <w:rFonts w:ascii="Memoria" w:hAnsi="Memoria" w:cs="Times New Roman"/>
        </w:rPr>
        <w:t>onkursie jest wiadomość zwrotna</w:t>
      </w:r>
      <w:r w:rsidR="000223C4" w:rsidRPr="00630E6D">
        <w:rPr>
          <w:rFonts w:ascii="Memoria" w:hAnsi="Memoria" w:cs="Times New Roman"/>
        </w:rPr>
        <w:t xml:space="preserve"> informująca o wpłynięciu</w:t>
      </w:r>
      <w:r w:rsidR="00AD7E6E" w:rsidRPr="00630E6D">
        <w:rPr>
          <w:rFonts w:ascii="Memoria" w:hAnsi="Memoria" w:cs="Times New Roman"/>
        </w:rPr>
        <w:t xml:space="preserve"> pracy na podany adres. 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Wymagania techniczne dotyczące pracy konkursowej: </w:t>
      </w:r>
      <w:r w:rsidRPr="00630E6D">
        <w:rPr>
          <w:rFonts w:ascii="Memoria" w:hAnsi="Memoria" w:cs="Times New Roman"/>
          <w:b/>
        </w:rPr>
        <w:t xml:space="preserve">praca pisemna </w:t>
      </w:r>
      <w:r w:rsidR="00F27C6A">
        <w:rPr>
          <w:rFonts w:ascii="Memoria" w:hAnsi="Memoria" w:cs="Times New Roman"/>
          <w:b/>
        </w:rPr>
        <w:t>w formacie PDF</w:t>
      </w:r>
      <w:r w:rsidRPr="00630E6D">
        <w:rPr>
          <w:rFonts w:ascii="Memoria" w:hAnsi="Memoria" w:cs="Times New Roman"/>
          <w:b/>
        </w:rPr>
        <w:t xml:space="preserve">, objętość do 10 stron, czcionka Times New Roman 12, interlinia 1,5; uzupełnieniem pracy mogą być kopie dokumentów i fotografii oraz zdjęcia pamiątek rodzinnych </w:t>
      </w:r>
      <w:r w:rsidR="00FD7000" w:rsidRPr="00630E6D">
        <w:rPr>
          <w:rFonts w:ascii="Memoria" w:hAnsi="Memoria" w:cs="Times New Roman"/>
          <w:b/>
        </w:rPr>
        <w:t>przesłane także mailowo.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§5.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1. Konkurs adresowany jest do uczniów szkół podstawowych i ponadpodstawowych oraz osób pełnoletnich. 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Uczestnicy oceniani będą w trzech kategoriach: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- szkoły podstawowe (klasy VI-VIII)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- szkoły ponadpodstawowe 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- osoby pełnoletnie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2. Konkurs ma charakter otwarty i mogą w nim brać udział uczniowie i osoby pełnoletnie przebywające w kraju oraz za granicą. Obowiązuje limit trzech prac z jednego podmiotu (</w:t>
      </w:r>
      <w:r w:rsidRPr="00582CDD">
        <w:rPr>
          <w:rFonts w:ascii="Memoria" w:hAnsi="Memoria" w:cs="Times New Roman"/>
        </w:rPr>
        <w:t>szkoła, instytucja</w:t>
      </w:r>
      <w:r w:rsidR="007E4CA4" w:rsidRPr="00582CDD">
        <w:rPr>
          <w:rFonts w:ascii="Memoria" w:hAnsi="Memoria" w:cs="Times New Roman"/>
        </w:rPr>
        <w:t xml:space="preserve">, </w:t>
      </w:r>
      <w:r w:rsidRPr="00630E6D">
        <w:rPr>
          <w:rFonts w:ascii="Memoria" w:hAnsi="Memoria" w:cs="Times New Roman"/>
        </w:rPr>
        <w:t>itp.)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§6.</w:t>
      </w:r>
    </w:p>
    <w:p w:rsidR="004D3120" w:rsidRDefault="00AF5249" w:rsidP="00630E6D">
      <w:pPr>
        <w:spacing w:line="276" w:lineRule="auto"/>
        <w:jc w:val="both"/>
        <w:rPr>
          <w:rFonts w:ascii="Memoria" w:hAnsi="Memoria" w:cs="Times New Roman"/>
          <w:b/>
          <w:u w:val="single"/>
        </w:rPr>
      </w:pPr>
      <w:r w:rsidRPr="00630E6D">
        <w:rPr>
          <w:rFonts w:ascii="Memoria" w:hAnsi="Memoria" w:cs="Times New Roman"/>
        </w:rPr>
        <w:lastRenderedPageBreak/>
        <w:t xml:space="preserve">1. Pracę konkursową należy przesłać </w:t>
      </w:r>
      <w:r w:rsidR="00FD7000" w:rsidRPr="00630E6D">
        <w:rPr>
          <w:rFonts w:ascii="Memoria" w:hAnsi="Memoria" w:cs="Times New Roman"/>
        </w:rPr>
        <w:t xml:space="preserve">na adres mailowy </w:t>
      </w:r>
      <w:r w:rsidR="00FD7000" w:rsidRPr="00630E6D">
        <w:rPr>
          <w:rFonts w:ascii="Memoria" w:hAnsi="Memoria" w:cs="Times New Roman"/>
          <w:u w:val="single"/>
        </w:rPr>
        <w:t>sztafetapamieci@ipn.gov.pl</w:t>
      </w:r>
      <w:r w:rsidR="00FD7000" w:rsidRPr="00630E6D">
        <w:rPr>
          <w:rFonts w:ascii="Memoria" w:hAnsi="Memoria" w:cs="Times New Roman"/>
        </w:rPr>
        <w:t xml:space="preserve"> </w:t>
      </w:r>
      <w:r w:rsidRPr="00630E6D">
        <w:rPr>
          <w:rFonts w:ascii="Memoria" w:hAnsi="Memoria" w:cs="Times New Roman"/>
        </w:rPr>
        <w:t>w terminie do dnia</w:t>
      </w:r>
      <w:r w:rsidR="00FD7000" w:rsidRPr="00630E6D">
        <w:rPr>
          <w:rFonts w:ascii="Memoria" w:hAnsi="Memoria" w:cs="Times New Roman"/>
          <w:b/>
        </w:rPr>
        <w:t xml:space="preserve"> </w:t>
      </w:r>
      <w:r w:rsidR="004D3120" w:rsidRPr="00630E6D">
        <w:rPr>
          <w:rFonts w:ascii="Memoria" w:hAnsi="Memoria" w:cs="Times New Roman"/>
          <w:b/>
          <w:u w:val="single"/>
        </w:rPr>
        <w:t>25</w:t>
      </w:r>
      <w:r w:rsidR="008F7F91" w:rsidRPr="00630E6D">
        <w:rPr>
          <w:rFonts w:ascii="Memoria" w:hAnsi="Memoria" w:cs="Times New Roman"/>
          <w:b/>
          <w:u w:val="single"/>
        </w:rPr>
        <w:t xml:space="preserve"> marca 2024</w:t>
      </w:r>
      <w:r w:rsidR="00FD7000" w:rsidRPr="00630E6D">
        <w:rPr>
          <w:rFonts w:ascii="Memoria" w:hAnsi="Memoria" w:cs="Times New Roman"/>
          <w:b/>
          <w:u w:val="single"/>
        </w:rPr>
        <w:t xml:space="preserve"> r.</w:t>
      </w:r>
    </w:p>
    <w:p w:rsidR="000419BF" w:rsidRPr="000419BF" w:rsidRDefault="000419BF" w:rsidP="000419BF">
      <w:pPr>
        <w:pStyle w:val="Akapitzlist"/>
        <w:numPr>
          <w:ilvl w:val="0"/>
          <w:numId w:val="1"/>
        </w:numPr>
        <w:jc w:val="both"/>
        <w:rPr>
          <w:rFonts w:ascii="Memoria" w:hAnsi="Memoria" w:cs="Times New Roman"/>
          <w:b/>
          <w:u w:val="single"/>
        </w:rPr>
      </w:pPr>
      <w:r>
        <w:rPr>
          <w:rFonts w:ascii="Memoria" w:hAnsi="Memoria" w:cs="Times New Roman"/>
        </w:rPr>
        <w:t xml:space="preserve">dla uczestników w kat. osoby pełnoletnie istnieje możliwość przesłania wydrukowanej pracy na adres: </w:t>
      </w:r>
      <w:r w:rsidRPr="000419BF">
        <w:rPr>
          <w:rFonts w:ascii="Memoria" w:hAnsi="Memoria" w:cs="Times New Roman"/>
        </w:rPr>
        <w:t>Instytutu Pamięci Narodowej Oddział w Poznaniu ul. Rolna 45a, 61-487 Poznań</w:t>
      </w:r>
      <w:r>
        <w:rPr>
          <w:rFonts w:ascii="Memoria" w:hAnsi="Memoria" w:cs="Times New Roman"/>
        </w:rPr>
        <w:t xml:space="preserve"> </w:t>
      </w:r>
      <w:r w:rsidRPr="000419BF">
        <w:rPr>
          <w:rFonts w:ascii="Memoria" w:hAnsi="Memoria" w:cs="Times New Roman"/>
        </w:rPr>
        <w:t>do dnia</w:t>
      </w:r>
      <w:r w:rsidRPr="000419BF">
        <w:rPr>
          <w:rFonts w:ascii="Memoria" w:hAnsi="Memoria" w:cs="Times New Roman"/>
          <w:b/>
        </w:rPr>
        <w:t xml:space="preserve"> </w:t>
      </w:r>
      <w:r w:rsidRPr="000419BF">
        <w:rPr>
          <w:rFonts w:ascii="Memoria" w:hAnsi="Memoria" w:cs="Times New Roman"/>
          <w:b/>
          <w:u w:val="single"/>
        </w:rPr>
        <w:t>25 marca 2024 r.</w:t>
      </w:r>
      <w:r>
        <w:rPr>
          <w:rFonts w:ascii="Memoria" w:hAnsi="Memoria" w:cs="Times New Roman"/>
        </w:rPr>
        <w:t xml:space="preserve"> (data stempla pocztowego).</w:t>
      </w:r>
      <w:r w:rsidRPr="000419BF">
        <w:rPr>
          <w:rFonts w:ascii="Memoria" w:hAnsi="Memoria" w:cs="Times New Roman"/>
          <w:b/>
          <w:u w:val="single"/>
        </w:rPr>
        <w:t xml:space="preserve"> 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  <w:b/>
        </w:rPr>
      </w:pPr>
      <w:r w:rsidRPr="00630E6D">
        <w:rPr>
          <w:rFonts w:ascii="Memoria" w:hAnsi="Memoria" w:cs="Times New Roman"/>
        </w:rPr>
        <w:t xml:space="preserve">2. Obowiązkowo </w:t>
      </w:r>
      <w:r w:rsidR="00FD7000" w:rsidRPr="00630E6D">
        <w:rPr>
          <w:rFonts w:ascii="Memoria" w:hAnsi="Memoria" w:cs="Times New Roman"/>
        </w:rPr>
        <w:t>w mailu</w:t>
      </w:r>
      <w:r w:rsidRPr="00630E6D">
        <w:rPr>
          <w:rFonts w:ascii="Memoria" w:hAnsi="Memoria" w:cs="Times New Roman"/>
        </w:rPr>
        <w:t xml:space="preserve"> należy dołączyć wypełnioną </w:t>
      </w:r>
      <w:r w:rsidRPr="00630E6D">
        <w:rPr>
          <w:rFonts w:ascii="Memoria" w:hAnsi="Memoria" w:cs="Times New Roman"/>
          <w:b/>
        </w:rPr>
        <w:t xml:space="preserve">Metryczkę pracy </w:t>
      </w:r>
      <w:r w:rsidRPr="00630E6D">
        <w:rPr>
          <w:rFonts w:ascii="Memoria" w:hAnsi="Memoria" w:cs="Times New Roman"/>
        </w:rPr>
        <w:t xml:space="preserve">stanowiącą Załącznik nr 1 do Regulaminu wraz z </w:t>
      </w:r>
      <w:r w:rsidRPr="00630E6D">
        <w:rPr>
          <w:rFonts w:ascii="Memoria" w:hAnsi="Memoria" w:cs="Times New Roman"/>
          <w:b/>
        </w:rPr>
        <w:t>Oświadczeniem.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3. Opatrzone kodami prace zostaną ocenione przez Komisję Konkursową złożoną z pracowników Biura Edukacji Narodowej IPN oraz członków Ogólnopolskiego Stowarzyszenia Rodzin Polskich Ofiar Obozów Koncentracyjnych.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4. Wyniki konkursu zostaną ogłoszone do </w:t>
      </w:r>
      <w:r w:rsidR="004D3120" w:rsidRPr="00630E6D">
        <w:rPr>
          <w:rFonts w:ascii="Memoria" w:hAnsi="Memoria" w:cs="Times New Roman"/>
        </w:rPr>
        <w:t>dnia 22</w:t>
      </w:r>
      <w:r w:rsidRPr="00630E6D">
        <w:rPr>
          <w:rFonts w:ascii="Memoria" w:hAnsi="Memoria" w:cs="Times New Roman"/>
        </w:rPr>
        <w:t xml:space="preserve"> </w:t>
      </w:r>
      <w:r w:rsidR="008F7F91" w:rsidRPr="00630E6D">
        <w:rPr>
          <w:rFonts w:ascii="Memoria" w:hAnsi="Memoria" w:cs="Times New Roman"/>
        </w:rPr>
        <w:t>kwietnia 2024</w:t>
      </w:r>
      <w:r w:rsidRPr="00630E6D">
        <w:rPr>
          <w:rFonts w:ascii="Memoria" w:hAnsi="Memoria" w:cs="Times New Roman"/>
        </w:rPr>
        <w:t xml:space="preserve"> r.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5. Finał konkursu </w:t>
      </w:r>
      <w:r w:rsidR="008F7F91" w:rsidRPr="00630E6D">
        <w:rPr>
          <w:rFonts w:ascii="Memoria" w:hAnsi="Memoria" w:cs="Times New Roman"/>
        </w:rPr>
        <w:t>odbędzie się w maju 2024</w:t>
      </w:r>
      <w:r w:rsidRPr="00630E6D">
        <w:rPr>
          <w:rFonts w:ascii="Memoria" w:hAnsi="Memoria" w:cs="Times New Roman"/>
        </w:rPr>
        <w:t xml:space="preserve"> r.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§7.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  <w:shd w:val="clear" w:color="auto" w:fill="DEEAF6" w:themeFill="accent1" w:themeFillTint="33"/>
        </w:rPr>
      </w:pPr>
      <w:r w:rsidRPr="00630E6D">
        <w:rPr>
          <w:rFonts w:ascii="Memoria" w:hAnsi="Memoria" w:cs="Times New Roman"/>
        </w:rPr>
        <w:t>1. We wszystkich kategoriach wiekowych autorzy trzech najlepszych prac (w tym uczniowie wraz z opiekunami naukowymi</w:t>
      </w:r>
      <w:r w:rsidR="004D3120" w:rsidRPr="00630E6D">
        <w:rPr>
          <w:rFonts w:ascii="Memoria" w:hAnsi="Memoria" w:cs="Times New Roman"/>
        </w:rPr>
        <w:t xml:space="preserve"> oraz laureaci w kat. osoby pełnoletnie</w:t>
      </w:r>
      <w:r w:rsidRPr="00630E6D">
        <w:rPr>
          <w:rFonts w:ascii="Memoria" w:hAnsi="Memoria" w:cs="Times New Roman"/>
        </w:rPr>
        <w:t>) otrzymają nagrody rzeczowe oraz kwalifikacje na edukacyjny Wyjazd Pamięci</w:t>
      </w:r>
      <w:r w:rsidR="00AC408C" w:rsidRPr="00630E6D">
        <w:rPr>
          <w:rFonts w:ascii="Memoria" w:hAnsi="Memoria" w:cs="Times New Roman"/>
        </w:rPr>
        <w:t xml:space="preserve"> do Włoch</w:t>
      </w:r>
      <w:r w:rsidRPr="00630E6D">
        <w:rPr>
          <w:rFonts w:ascii="Memoria" w:hAnsi="Memoria" w:cs="Times New Roman"/>
        </w:rPr>
        <w:t xml:space="preserve">, który odbędzie się w </w:t>
      </w:r>
      <w:r w:rsidR="008F7F91" w:rsidRPr="00630E6D">
        <w:rPr>
          <w:rFonts w:ascii="Memoria" w:hAnsi="Memoria" w:cs="Times New Roman"/>
        </w:rPr>
        <w:t>maju 2024</w:t>
      </w:r>
      <w:r w:rsidRPr="00630E6D">
        <w:rPr>
          <w:rFonts w:ascii="Memoria" w:hAnsi="Memoria" w:cs="Times New Roman"/>
        </w:rPr>
        <w:t xml:space="preserve"> r.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2. Warunkiem uczestnictwa w Wyjeździe Pamięci będzie akceptacja regulaminu oraz wypełnienie formularzy związanych z wyjazdem w terminie wyznaczonym przez Organizatora.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OCHRONA WŁASNOŚCI INTELEKTUALNEJ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§8.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1. Autorzy zachowują prawo do samodzielnej publikacji swoich prac konkursowych pod warunkiem zamieszczenia informacji o następującej treści: Praca została przygotowana na ogólnopolski konkurs historyczny </w:t>
      </w:r>
      <w:r w:rsidRPr="00630E6D">
        <w:rPr>
          <w:rFonts w:ascii="Memoria" w:hAnsi="Memoria" w:cs="Times New Roman"/>
          <w:b/>
        </w:rPr>
        <w:t>„Sztafeta Pamięci – losy mojej rodziny w czasie II wojny światowej”</w:t>
      </w:r>
      <w:r w:rsidR="00C11BB2" w:rsidRPr="00630E6D">
        <w:rPr>
          <w:rFonts w:ascii="Memoria" w:hAnsi="Memoria" w:cs="Times New Roman"/>
        </w:rPr>
        <w:t xml:space="preserve"> w roku szkolnym 2023/2024</w:t>
      </w:r>
      <w:r w:rsidRPr="00630E6D">
        <w:rPr>
          <w:rFonts w:ascii="Memoria" w:hAnsi="Memoria" w:cs="Times New Roman"/>
        </w:rPr>
        <w:t xml:space="preserve"> zorganizowanym przez Instytut Pamięci Narodowej – Komisję Ścigania Zbrodni przeciwko Narodowi Polskiemu Oddział w Poznaniu oraz Ogólnopolskie Stowarzyszenie Rodzin Polskich Ofiar Obozów Koncentracyjnych z siedzibą w Poznaniu.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lastRenderedPageBreak/>
        <w:t>2. Z chwilą nadesłania pracy na Konkurs jej Autor udziela Organizatorowi</w:t>
      </w:r>
      <w:r w:rsidR="00582CDD">
        <w:rPr>
          <w:rFonts w:ascii="Memoria" w:hAnsi="Memoria" w:cs="Times New Roman"/>
        </w:rPr>
        <w:t xml:space="preserve"> (Instytut Pamięci Narodowe</w:t>
      </w:r>
      <w:r w:rsidR="00DC5770">
        <w:rPr>
          <w:rFonts w:ascii="Memoria" w:hAnsi="Memoria" w:cs="Times New Roman"/>
        </w:rPr>
        <w:t>j</w:t>
      </w:r>
      <w:r w:rsidR="00582CDD">
        <w:rPr>
          <w:rFonts w:ascii="Memoria" w:hAnsi="Memoria" w:cs="Times New Roman"/>
        </w:rPr>
        <w:t>)</w:t>
      </w:r>
      <w:r w:rsidRPr="0031293A">
        <w:rPr>
          <w:rFonts w:ascii="Memoria" w:hAnsi="Memoria" w:cs="Times New Roman"/>
          <w:color w:val="FF0000"/>
        </w:rPr>
        <w:t xml:space="preserve"> </w:t>
      </w:r>
      <w:r w:rsidRPr="00630E6D">
        <w:rPr>
          <w:rFonts w:ascii="Memoria" w:hAnsi="Memoria" w:cs="Times New Roman"/>
        </w:rPr>
        <w:t>nieodpłatnej niewyłącznej licencji na autorskie prawa majątkowe, nieograniczone co do terytorium i czasu, do przesłanych utworów na następujących polach eksploatacji: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a. utrwalania i zwielokrotniania nadesłanego utworu – wytwarzanie egzemplarzy utworu bez względu na technikę, ilość i wielkość nakładu;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b. obrotu oryginałem albo egzemplarzami, na których utwór utrwalono, wprowadzanie do obrotu, użyczenie, nadawanie drogą przewodową i bezprzewodową, wytwarzanie, odtwarzanie, reemitowanie, publiczne udostępnianie utworu w taki sposób, aby każdy mógł mieć do niego dostęp w miejscu i czasie przez siebie wybranym, w tym z możliwością nieograniczonego ich pobierania na urządzenia elektroniczne, w szczególności w formatach: </w:t>
      </w:r>
      <w:proofErr w:type="spellStart"/>
      <w:r w:rsidRPr="00630E6D">
        <w:rPr>
          <w:rFonts w:ascii="Memoria" w:hAnsi="Memoria" w:cs="Times New Roman"/>
        </w:rPr>
        <w:t>epub</w:t>
      </w:r>
      <w:proofErr w:type="spellEnd"/>
      <w:r w:rsidRPr="00630E6D">
        <w:rPr>
          <w:rFonts w:ascii="Memoria" w:hAnsi="Memoria" w:cs="Times New Roman"/>
        </w:rPr>
        <w:t xml:space="preserve">, </w:t>
      </w:r>
      <w:proofErr w:type="spellStart"/>
      <w:r w:rsidRPr="00630E6D">
        <w:rPr>
          <w:rFonts w:ascii="Memoria" w:hAnsi="Memoria" w:cs="Times New Roman"/>
        </w:rPr>
        <w:t>mobi</w:t>
      </w:r>
      <w:proofErr w:type="spellEnd"/>
      <w:r w:rsidRPr="00630E6D">
        <w:rPr>
          <w:rFonts w:ascii="Memoria" w:hAnsi="Memoria" w:cs="Times New Roman"/>
        </w:rPr>
        <w:t>, pdf;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c. rozpowszechnianie w nieograniczonym nakładzie i zasięgu terytorialnym;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d. wykorzystywanie fragmentów utworów do celów promocyjnych;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e. wprowadzenie do pamięci komputera i systemów operacyjnych, rozpowszechnianie w sieciach teleinformacyjnych, w tym w Internecie;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f. wprowadzenie korekty i redakcji tekstu, dokonywanie skrótów i opracowań, wykorzystywanie utworu lub jego fragmentu do innego celu np. adaptowanie do wydawnictwa książkowego, materiału promocyjnego, artykułu prasowego;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oraz prawa pokrewne z zastrzeżeniem między innymi ujawniania nazwiska autora w sposób zwyczajowo przyjęty.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3. Przeniesienie autorskich praw majątkowych do nadesłanego utworu powoduje przeniesienie na Organizatora własności nadesłanego egzemplarza tego utworu bez względu na formę, w jakiej został dostarczony.</w:t>
      </w:r>
    </w:p>
    <w:p w:rsidR="00AF5249" w:rsidRPr="00630E6D" w:rsidRDefault="00582CDD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 xml:space="preserve">4. </w:t>
      </w:r>
      <w:r w:rsidR="00AF5249" w:rsidRPr="00630E6D">
        <w:rPr>
          <w:rFonts w:ascii="Memoria" w:hAnsi="Memoria" w:cs="Times New Roman"/>
        </w:rPr>
        <w:t>Autor nieodpłatnie przenosi na Organizatora wyłączne prawo zezwalania na wykonywanie zależnego prawa autorskiego do utworu na polach eksploatacji wymienionych w ust. 2, obejmujące dokonywanie wszelkich tłumaczeń, modyfikacji, przeróbek oraz adaptacji.</w:t>
      </w:r>
    </w:p>
    <w:p w:rsidR="00AF5249" w:rsidRPr="00630E6D" w:rsidRDefault="00582CDD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 xml:space="preserve">5. </w:t>
      </w:r>
      <w:r w:rsidR="00AF5249" w:rsidRPr="00630E6D">
        <w:rPr>
          <w:rFonts w:ascii="Memoria" w:hAnsi="Memoria" w:cs="Times New Roman"/>
        </w:rPr>
        <w:t>Uczestnik Konkursu zobowiązuje się nie nadsyłać materiałów, które naruszają prawa do wizerunku i prawa autorskie osób trzecich. W przeciwnym razie ponosi pełną i wyłączną odpowiedzialność wobec osób, których prawa naruszył.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lastRenderedPageBreak/>
        <w:t>OCHRONA DANYCH OSOBOWYCH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§9.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1. Informację o przetwarzaniu danych osobowych zawiera Załącznik nr 2 do Regulaminu.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2. Instytut Pamięci Narodowej realizuje obowiązek informacyjny, o którym mowa w art. 13 ust. 1 i 2 RODO, poprzez zapoznanie uczestników Konkursu z klauzulami informacyjnymi sformułowanymi w Załącznikach nr 1 i 2 do Regulaminu.</w:t>
      </w:r>
    </w:p>
    <w:p w:rsidR="00AF5249" w:rsidRPr="00172D98" w:rsidRDefault="00AF5249" w:rsidP="00630E6D">
      <w:pPr>
        <w:spacing w:line="276" w:lineRule="auto"/>
        <w:jc w:val="both"/>
        <w:rPr>
          <w:rFonts w:ascii="Memoria" w:hAnsi="Memoria" w:cs="Times New Roman"/>
          <w:color w:val="FF0000"/>
        </w:rPr>
      </w:pPr>
      <w:r w:rsidRPr="00630E6D">
        <w:rPr>
          <w:rFonts w:ascii="Memoria" w:hAnsi="Memoria" w:cs="Times New Roman"/>
        </w:rPr>
        <w:t xml:space="preserve">3. </w:t>
      </w:r>
      <w:r w:rsidRPr="00582CDD">
        <w:rPr>
          <w:rFonts w:ascii="Memoria" w:hAnsi="Memoria" w:cs="Times New Roman"/>
        </w:rPr>
        <w:t>Wgląd do danych osobowych uczestników i opiekunów mają wyłącznie pracownicy Instytutu Pamięci Narodowej.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4. Członkowie Ogólnopolskiego Stowarzyszenia Rodzin Polskich Ofiar Obozów Koncentracyjnych z siedzibą w Poznaniu mają wgląd wyłącznie w prace kodowane.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POSTANOWIENIA KOŃCOWE</w:t>
      </w:r>
    </w:p>
    <w:p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§10.</w:t>
      </w:r>
    </w:p>
    <w:p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1. W sprawach nieuregulowanych niniejszym Regulaminem decyduje Organizator.</w:t>
      </w:r>
    </w:p>
    <w:p w:rsidR="00127A47" w:rsidRPr="00630E6D" w:rsidRDefault="00AF5249" w:rsidP="00513608">
      <w:pPr>
        <w:spacing w:line="276" w:lineRule="auto"/>
        <w:jc w:val="both"/>
        <w:rPr>
          <w:rFonts w:ascii="Memoria" w:hAnsi="Memoria"/>
        </w:rPr>
      </w:pPr>
      <w:r w:rsidRPr="00630E6D">
        <w:rPr>
          <w:rFonts w:ascii="Memoria" w:hAnsi="Memoria" w:cs="Times New Roman"/>
        </w:rPr>
        <w:t xml:space="preserve">2. Organizatorowi przysługuje prawo do wprowadzania zmian w niniejszym Regulaminie. Wszelkie zmiany stają się obowiązujące po opublikowaniu ich na stronie internetowej: </w:t>
      </w:r>
      <w:r w:rsidRPr="00630E6D">
        <w:rPr>
          <w:rFonts w:ascii="Memoria" w:hAnsi="Memoria" w:cs="Times New Roman"/>
          <w:u w:val="single"/>
        </w:rPr>
        <w:t>www.ipn.gov.pl</w:t>
      </w:r>
      <w:bookmarkStart w:id="0" w:name="_GoBack"/>
      <w:bookmarkEnd w:id="0"/>
    </w:p>
    <w:sectPr w:rsidR="00127A47" w:rsidRPr="00630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0FB"/>
    <w:multiLevelType w:val="hybridMultilevel"/>
    <w:tmpl w:val="018CC2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B1"/>
    <w:rsid w:val="000223C4"/>
    <w:rsid w:val="000419BF"/>
    <w:rsid w:val="00127A47"/>
    <w:rsid w:val="00172D98"/>
    <w:rsid w:val="001F0AEE"/>
    <w:rsid w:val="0031293A"/>
    <w:rsid w:val="003B5D12"/>
    <w:rsid w:val="00413BB1"/>
    <w:rsid w:val="004D3120"/>
    <w:rsid w:val="00513608"/>
    <w:rsid w:val="00582CDD"/>
    <w:rsid w:val="00630E6D"/>
    <w:rsid w:val="006A665E"/>
    <w:rsid w:val="007E4CA4"/>
    <w:rsid w:val="008F7F91"/>
    <w:rsid w:val="00AC408C"/>
    <w:rsid w:val="00AD7E6E"/>
    <w:rsid w:val="00AF5249"/>
    <w:rsid w:val="00BD7B85"/>
    <w:rsid w:val="00C11BB2"/>
    <w:rsid w:val="00DC3E98"/>
    <w:rsid w:val="00DC5770"/>
    <w:rsid w:val="00E42062"/>
    <w:rsid w:val="00F27C6A"/>
    <w:rsid w:val="00FA6ED6"/>
    <w:rsid w:val="00FD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B0E94-B9F0-437E-8A46-F8FAC872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B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Marta Sankiewicz</cp:lastModifiedBy>
  <cp:revision>11</cp:revision>
  <cp:lastPrinted>2024-01-17T11:33:00Z</cp:lastPrinted>
  <dcterms:created xsi:type="dcterms:W3CDTF">2024-01-24T11:23:00Z</dcterms:created>
  <dcterms:modified xsi:type="dcterms:W3CDTF">2024-01-25T12:38:00Z</dcterms:modified>
</cp:coreProperties>
</file>