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FB" w:rsidRDefault="00930EFB" w:rsidP="00930EFB">
      <w:pPr>
        <w:jc w:val="both"/>
        <w:rPr>
          <w:rFonts w:ascii="Memoria" w:eastAsia="Georgia" w:hAnsi="Memoria" w:cs="Georgia"/>
          <w:sz w:val="18"/>
          <w:szCs w:val="18"/>
        </w:rPr>
      </w:pPr>
      <w:bookmarkStart w:id="0" w:name="_GoBack"/>
      <w:bookmarkEnd w:id="0"/>
    </w:p>
    <w:p w:rsidR="00930EFB" w:rsidRDefault="00930EFB" w:rsidP="00930EFB">
      <w:pPr>
        <w:jc w:val="both"/>
        <w:rPr>
          <w:rFonts w:ascii="Memoria" w:eastAsia="Georgia" w:hAnsi="Memoria" w:cs="Georgia"/>
          <w:sz w:val="18"/>
          <w:szCs w:val="18"/>
        </w:rPr>
      </w:pPr>
      <w:r>
        <w:rPr>
          <w:rFonts w:ascii="Memoria" w:eastAsia="Georgia" w:hAnsi="Memoria" w:cs="Georgia"/>
          <w:sz w:val="18"/>
          <w:szCs w:val="18"/>
        </w:rPr>
        <w:t>_______________________________________________________________________</w:t>
      </w:r>
      <w:r w:rsidR="00472E1C">
        <w:rPr>
          <w:rFonts w:ascii="Memoria" w:eastAsia="Georgia" w:hAnsi="Memoria" w:cs="Georgia"/>
          <w:sz w:val="18"/>
          <w:szCs w:val="18"/>
        </w:rPr>
        <w:t>_______________________________</w:t>
      </w:r>
    </w:p>
    <w:p w:rsidR="00930EFB" w:rsidRDefault="00930EFB" w:rsidP="00930EFB">
      <w:pPr>
        <w:pStyle w:val="Bezodstpw"/>
        <w:spacing w:line="276" w:lineRule="auto"/>
        <w:jc w:val="center"/>
        <w:rPr>
          <w:rFonts w:ascii="Memoria" w:hAnsi="Memoria"/>
          <w:b/>
          <w:sz w:val="28"/>
          <w:szCs w:val="28"/>
        </w:rPr>
      </w:pPr>
      <w:r>
        <w:rPr>
          <w:rFonts w:ascii="Memoria" w:hAnsi="Memoria"/>
          <w:b/>
          <w:sz w:val="28"/>
          <w:szCs w:val="28"/>
        </w:rPr>
        <w:t>„</w:t>
      </w:r>
      <w:r w:rsidRPr="00CD08F2">
        <w:rPr>
          <w:rFonts w:ascii="Memoria" w:hAnsi="Memoria"/>
          <w:b/>
          <w:sz w:val="28"/>
          <w:szCs w:val="28"/>
        </w:rPr>
        <w:t>Aparat represji – podmiot wykonawczy w systemie sowieckim</w:t>
      </w:r>
      <w:r>
        <w:rPr>
          <w:rFonts w:ascii="Memoria" w:hAnsi="Memoria"/>
          <w:b/>
          <w:sz w:val="28"/>
          <w:szCs w:val="28"/>
        </w:rPr>
        <w:t xml:space="preserve"> – historia i perspektywy badawcze”</w:t>
      </w:r>
    </w:p>
    <w:p w:rsidR="00930EFB" w:rsidRDefault="00930EFB" w:rsidP="00930EFB">
      <w:pPr>
        <w:pStyle w:val="Bezodstpw"/>
        <w:spacing w:line="276" w:lineRule="auto"/>
        <w:jc w:val="center"/>
        <w:rPr>
          <w:rFonts w:ascii="Memoria" w:hAnsi="Memoria"/>
          <w:b/>
          <w:sz w:val="28"/>
          <w:szCs w:val="28"/>
        </w:rPr>
      </w:pPr>
      <w:r>
        <w:rPr>
          <w:rFonts w:ascii="Memoria" w:hAnsi="Memoria"/>
          <w:b/>
          <w:sz w:val="28"/>
          <w:szCs w:val="28"/>
        </w:rPr>
        <w:t xml:space="preserve">6–7 czerwca 2024 r., Lublin </w:t>
      </w:r>
    </w:p>
    <w:p w:rsidR="00930EFB" w:rsidRDefault="00930EFB" w:rsidP="00930EFB">
      <w:pPr>
        <w:pStyle w:val="Bezodstpw"/>
        <w:spacing w:line="276" w:lineRule="auto"/>
        <w:jc w:val="center"/>
        <w:rPr>
          <w:rFonts w:ascii="Memoria" w:hAnsi="Memoria"/>
          <w:b/>
          <w:sz w:val="28"/>
          <w:szCs w:val="28"/>
        </w:rPr>
      </w:pPr>
      <w:r>
        <w:rPr>
          <w:rFonts w:ascii="Memoria" w:hAnsi="Memoria"/>
          <w:b/>
          <w:sz w:val="28"/>
          <w:szCs w:val="28"/>
        </w:rPr>
        <w:t>______________________________________________________________</w:t>
      </w:r>
    </w:p>
    <w:p w:rsidR="00930EFB" w:rsidRDefault="00930EFB" w:rsidP="00930EFB">
      <w:pPr>
        <w:spacing w:line="480" w:lineRule="auto"/>
        <w:jc w:val="both"/>
        <w:rPr>
          <w:rFonts w:ascii="Memoria" w:hAnsi="Memoria"/>
        </w:rPr>
      </w:pPr>
    </w:p>
    <w:p w:rsidR="00930EFB" w:rsidRPr="00650420" w:rsidRDefault="00930EFB" w:rsidP="00930EFB">
      <w:pPr>
        <w:spacing w:line="480" w:lineRule="auto"/>
        <w:jc w:val="both"/>
        <w:rPr>
          <w:rFonts w:ascii="Memoria" w:hAnsi="Memoria"/>
        </w:rPr>
      </w:pPr>
      <w:r w:rsidRPr="00650420">
        <w:rPr>
          <w:rFonts w:ascii="Memoria" w:hAnsi="Memoria"/>
        </w:rPr>
        <w:t xml:space="preserve">Imię i nazwisko </w:t>
      </w:r>
      <w:r w:rsidRPr="00650420">
        <w:rPr>
          <w:rFonts w:ascii="Memoria" w:hAnsi="Memoria" w:cs="Times New Roman"/>
          <w:bCs/>
          <w:smallCaps/>
          <w:sz w:val="24"/>
        </w:rPr>
        <w:t>:  .......................................................................................................................</w:t>
      </w:r>
      <w:r>
        <w:rPr>
          <w:rFonts w:ascii="Memoria" w:hAnsi="Memoria" w:cs="Times New Roman"/>
          <w:bCs/>
          <w:smallCaps/>
          <w:sz w:val="24"/>
        </w:rPr>
        <w:t>.........................</w:t>
      </w:r>
    </w:p>
    <w:p w:rsidR="00930EFB" w:rsidRPr="00650420" w:rsidRDefault="00930EFB" w:rsidP="00930EFB">
      <w:pPr>
        <w:spacing w:line="480" w:lineRule="auto"/>
        <w:jc w:val="both"/>
        <w:rPr>
          <w:rFonts w:ascii="Memoria" w:hAnsi="Memoria"/>
        </w:rPr>
      </w:pPr>
      <w:r>
        <w:rPr>
          <w:rFonts w:ascii="Memoria" w:hAnsi="Memoria"/>
        </w:rPr>
        <w:t>Afiliacja (adres): ................................................................................................................................................................</w:t>
      </w:r>
    </w:p>
    <w:p w:rsidR="00930EFB" w:rsidRDefault="00930EFB" w:rsidP="00930EFB">
      <w:pPr>
        <w:spacing w:line="480" w:lineRule="auto"/>
        <w:jc w:val="both"/>
        <w:rPr>
          <w:rFonts w:ascii="Memoria" w:hAnsi="Memoria" w:cs="Times New Roman"/>
        </w:rPr>
      </w:pPr>
      <w:r>
        <w:rPr>
          <w:rFonts w:ascii="Memoria" w:hAnsi="Memoria" w:cs="Times New Roman"/>
        </w:rPr>
        <w:t>Stopień</w:t>
      </w:r>
      <w:r w:rsidRPr="00650420">
        <w:rPr>
          <w:rFonts w:ascii="Memoria" w:hAnsi="Memoria" w:cs="Times New Roman"/>
        </w:rPr>
        <w:t xml:space="preserve"> naukowy</w:t>
      </w:r>
      <w:r>
        <w:rPr>
          <w:rFonts w:ascii="Memoria" w:hAnsi="Memoria" w:cs="Times New Roman"/>
        </w:rPr>
        <w:t>: ............................................................................................................................................................</w:t>
      </w:r>
    </w:p>
    <w:p w:rsidR="00930EFB" w:rsidRDefault="00930EFB" w:rsidP="00930EFB">
      <w:pPr>
        <w:spacing w:line="480" w:lineRule="auto"/>
        <w:jc w:val="both"/>
        <w:rPr>
          <w:rFonts w:ascii="Memoria" w:hAnsi="Memoria" w:cs="Times New Roman"/>
        </w:rPr>
      </w:pPr>
      <w:r>
        <w:rPr>
          <w:rFonts w:ascii="Memoria" w:hAnsi="Memoria" w:cs="Times New Roman"/>
        </w:rPr>
        <w:t>Adres do korespondencji: ...........................................................................................................................................</w:t>
      </w:r>
    </w:p>
    <w:p w:rsidR="00930EFB" w:rsidRDefault="00930EFB" w:rsidP="00930EFB">
      <w:pPr>
        <w:spacing w:line="480" w:lineRule="auto"/>
        <w:jc w:val="both"/>
        <w:rPr>
          <w:rFonts w:ascii="Memoria" w:hAnsi="Memoria" w:cs="Times New Roman"/>
        </w:rPr>
      </w:pPr>
      <w:r>
        <w:rPr>
          <w:rFonts w:ascii="Memoria" w:hAnsi="Memoria" w:cs="Times New Roman"/>
        </w:rPr>
        <w:t>Telefon kontaktowy: .....................................................................................................................................................</w:t>
      </w:r>
    </w:p>
    <w:p w:rsidR="00930EFB" w:rsidRDefault="00930EFB" w:rsidP="00930EFB">
      <w:pPr>
        <w:spacing w:line="480" w:lineRule="auto"/>
        <w:jc w:val="both"/>
        <w:rPr>
          <w:rFonts w:ascii="Memoria" w:hAnsi="Memoria" w:cs="Times New Roman"/>
        </w:rPr>
      </w:pPr>
      <w:r>
        <w:rPr>
          <w:rFonts w:ascii="Memoria" w:hAnsi="Memoria" w:cs="Times New Roman"/>
        </w:rPr>
        <w:t>E-mail: ....................................................................................................................................................................................</w:t>
      </w:r>
    </w:p>
    <w:p w:rsidR="00930EFB" w:rsidRPr="00650420" w:rsidRDefault="00930EFB" w:rsidP="00930EFB">
      <w:pPr>
        <w:spacing w:line="480" w:lineRule="auto"/>
        <w:jc w:val="both"/>
        <w:rPr>
          <w:rFonts w:ascii="Memoria" w:hAnsi="Memoria" w:cs="Times New Roman"/>
          <w:bCs/>
          <w:smallCaps/>
          <w:sz w:val="24"/>
        </w:rPr>
      </w:pPr>
      <w:r>
        <w:rPr>
          <w:rFonts w:ascii="Memoria" w:hAnsi="Memoria" w:cs="Times New Roman"/>
        </w:rPr>
        <w:t>Tytuł wystąpienia:...........................................................................................................................................................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/>
          <w:bCs/>
          <w:smallCaps/>
          <w:sz w:val="24"/>
        </w:rPr>
      </w:pP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/>
          <w:bCs/>
          <w:smallCaps/>
          <w:sz w:val="24"/>
        </w:rPr>
      </w:pP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/>
          <w:bCs/>
          <w:smallCaps/>
          <w:sz w:val="24"/>
        </w:rPr>
      </w:pP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Cs/>
          <w:smallCaps/>
          <w:sz w:val="24"/>
        </w:rPr>
      </w:pPr>
      <w:r w:rsidRPr="00650420">
        <w:rPr>
          <w:rFonts w:ascii="Memoria" w:hAnsi="Memoria" w:cs="Times New Roman"/>
          <w:b/>
          <w:bCs/>
          <w:smallCaps/>
          <w:sz w:val="24"/>
        </w:rPr>
        <w:lastRenderedPageBreak/>
        <w:t>Abstrakt</w:t>
      </w:r>
      <w:r w:rsidRPr="00650420">
        <w:rPr>
          <w:rFonts w:ascii="Memoria" w:hAnsi="Memoria" w:cs="Times New Roman"/>
          <w:bCs/>
          <w:smallCaps/>
          <w:sz w:val="24"/>
        </w:rPr>
        <w:t>:</w:t>
      </w: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Cs/>
          <w:smallCaps/>
          <w:sz w:val="24"/>
        </w:rPr>
      </w:pPr>
      <w:r>
        <w:rPr>
          <w:rFonts w:ascii="Memoria" w:hAnsi="Memoria" w:cs="Times New Roman"/>
          <w:bCs/>
          <w:smallCap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color w:val="000000"/>
          <w:szCs w:val="17"/>
        </w:rPr>
      </w:pP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color w:val="000000"/>
          <w:szCs w:val="17"/>
        </w:rPr>
      </w:pPr>
      <w:r w:rsidRPr="00650420">
        <w:rPr>
          <w:rFonts w:ascii="Memoria" w:hAnsi="Memoria" w:cs="Times New Roman"/>
          <w:color w:val="000000"/>
          <w:szCs w:val="17"/>
        </w:rPr>
        <w:t>Notka biograficzna referenta</w:t>
      </w:r>
      <w:r>
        <w:rPr>
          <w:rFonts w:ascii="Memoria" w:hAnsi="Memoria" w:cs="Times New Roman"/>
          <w:color w:val="000000"/>
          <w:szCs w:val="17"/>
        </w:rPr>
        <w:t xml:space="preserve">: </w:t>
      </w:r>
    </w:p>
    <w:p w:rsidR="00930EFB" w:rsidRPr="00650420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Cs/>
          <w:smallCaps/>
          <w:sz w:val="24"/>
        </w:rPr>
      </w:pPr>
      <w:r>
        <w:rPr>
          <w:rFonts w:ascii="Memoria" w:hAnsi="Memoria" w:cs="Times New Roman"/>
          <w:color w:val="000000"/>
          <w:szCs w:val="1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Cs/>
          <w:smallCaps/>
          <w:sz w:val="24"/>
        </w:rPr>
      </w:pPr>
    </w:p>
    <w:p w:rsidR="00930EFB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Cs/>
          <w:smallCaps/>
          <w:sz w:val="24"/>
        </w:rPr>
      </w:pPr>
    </w:p>
    <w:p w:rsidR="00930EFB" w:rsidRPr="00850BBA" w:rsidRDefault="00930EFB" w:rsidP="00930EFB">
      <w:pPr>
        <w:spacing w:line="240" w:lineRule="auto"/>
        <w:jc w:val="both"/>
        <w:rPr>
          <w:rFonts w:ascii="Memoria" w:hAnsi="Memoria" w:cs="Times New Roman"/>
          <w:color w:val="000000"/>
          <w:sz w:val="19"/>
          <w:szCs w:val="19"/>
        </w:rPr>
      </w:pPr>
      <w:r w:rsidRPr="00850BBA">
        <w:rPr>
          <w:rFonts w:ascii="Memoria" w:hAnsi="Memoria" w:cs="Times New Roman"/>
          <w:color w:val="000000"/>
          <w:sz w:val="19"/>
          <w:szCs w:val="19"/>
        </w:rPr>
        <w:lastRenderedPageBreak/>
        <w:t xml:space="preserve">                                                                                                 ……………………………………………………….................................................</w:t>
      </w:r>
    </w:p>
    <w:p w:rsidR="00930EFB" w:rsidRDefault="00930EFB" w:rsidP="00930EFB">
      <w:pPr>
        <w:spacing w:line="240" w:lineRule="auto"/>
        <w:ind w:left="5664" w:firstLine="708"/>
        <w:jc w:val="both"/>
        <w:rPr>
          <w:rFonts w:ascii="Memoria" w:hAnsi="Memoria" w:cs="Times New Roman"/>
          <w:color w:val="000000"/>
          <w:sz w:val="19"/>
          <w:szCs w:val="19"/>
        </w:rPr>
      </w:pPr>
      <w:r w:rsidRPr="00850BBA">
        <w:rPr>
          <w:rFonts w:ascii="Memoria" w:hAnsi="Memoria" w:cs="Times New Roman"/>
          <w:color w:val="000000"/>
          <w:sz w:val="19"/>
          <w:szCs w:val="19"/>
        </w:rPr>
        <w:t>data, podpis</w:t>
      </w:r>
    </w:p>
    <w:p w:rsidR="00930EFB" w:rsidRDefault="00930EFB" w:rsidP="00930EFB">
      <w:pPr>
        <w:spacing w:line="240" w:lineRule="auto"/>
        <w:ind w:left="5664" w:firstLine="708"/>
        <w:jc w:val="both"/>
        <w:rPr>
          <w:rFonts w:ascii="Memoria" w:hAnsi="Memoria" w:cs="Times New Roman"/>
          <w:color w:val="000000"/>
          <w:sz w:val="19"/>
          <w:szCs w:val="19"/>
        </w:rPr>
      </w:pPr>
    </w:p>
    <w:p w:rsidR="00930EFB" w:rsidRDefault="00930EFB" w:rsidP="00930EFB">
      <w:pPr>
        <w:spacing w:line="240" w:lineRule="auto"/>
        <w:ind w:left="5664" w:firstLine="708"/>
        <w:jc w:val="both"/>
        <w:rPr>
          <w:rFonts w:ascii="Memoria" w:hAnsi="Memoria" w:cs="Times New Roman"/>
          <w:color w:val="000000"/>
          <w:sz w:val="19"/>
          <w:szCs w:val="19"/>
        </w:rPr>
      </w:pPr>
    </w:p>
    <w:p w:rsidR="00930EFB" w:rsidRPr="00850BBA" w:rsidRDefault="00930EFB" w:rsidP="00930EFB">
      <w:pPr>
        <w:spacing w:line="240" w:lineRule="auto"/>
        <w:ind w:left="5664" w:firstLine="708"/>
        <w:jc w:val="both"/>
        <w:rPr>
          <w:rFonts w:ascii="Memoria" w:hAnsi="Memoria" w:cs="Times New Roman"/>
          <w:color w:val="000000"/>
        </w:rPr>
      </w:pPr>
    </w:p>
    <w:p w:rsidR="00930EFB" w:rsidRPr="00850BBA" w:rsidRDefault="00930EFB" w:rsidP="00930EFB">
      <w:pPr>
        <w:spacing w:line="240" w:lineRule="auto"/>
        <w:ind w:firstLine="708"/>
        <w:jc w:val="both"/>
        <w:rPr>
          <w:rFonts w:ascii="Memoria" w:hAnsi="Memoria" w:cs="Times New Roman"/>
          <w:color w:val="000000"/>
          <w:u w:val="single"/>
        </w:rPr>
      </w:pPr>
      <w:r w:rsidRPr="00850BBA">
        <w:rPr>
          <w:rFonts w:ascii="Memoria" w:hAnsi="Memoria" w:cs="Times New Roman"/>
          <w:color w:val="000000"/>
          <w:u w:val="single"/>
        </w:rPr>
        <w:t>Wyrażam zgodę na:</w:t>
      </w:r>
    </w:p>
    <w:p w:rsidR="00930EFB" w:rsidRPr="00850BBA" w:rsidRDefault="00930EFB" w:rsidP="00930EFB">
      <w:pPr>
        <w:numPr>
          <w:ilvl w:val="0"/>
          <w:numId w:val="6"/>
        </w:numPr>
        <w:spacing w:after="160" w:line="240" w:lineRule="auto"/>
        <w:jc w:val="both"/>
        <w:rPr>
          <w:rFonts w:ascii="Memoria" w:hAnsi="Memoria" w:cs="Times New Roman"/>
          <w:i/>
          <w:color w:val="000000"/>
        </w:rPr>
      </w:pPr>
      <w:r w:rsidRPr="00850BBA">
        <w:rPr>
          <w:rFonts w:ascii="Memoria" w:hAnsi="Memoria" w:cs="Times New Roman"/>
          <w:color w:val="000000"/>
        </w:rPr>
        <w:sym w:font="Webdings" w:char="F063"/>
      </w:r>
      <w:r w:rsidRPr="00850BBA">
        <w:rPr>
          <w:rFonts w:ascii="Memoria" w:hAnsi="Memoria" w:cs="Times New Roman"/>
          <w:color w:val="000000"/>
        </w:rPr>
        <w:t xml:space="preserve"> udział w wydarzeniu: konferencja naukowa pt.: </w:t>
      </w:r>
      <w:r w:rsidRPr="00850BBA">
        <w:rPr>
          <w:rFonts w:ascii="Memoria" w:hAnsi="Memoria"/>
          <w:i/>
        </w:rPr>
        <w:t>Aparat represji – podmiot wykonawczy w systemie sowieckim – historia i perspektywy badawcze</w:t>
      </w:r>
      <w:r w:rsidRPr="00850BBA">
        <w:rPr>
          <w:rFonts w:ascii="Memoria" w:hAnsi="Memoria"/>
        </w:rPr>
        <w:t>;</w:t>
      </w:r>
    </w:p>
    <w:p w:rsidR="00930EFB" w:rsidRPr="00850BBA" w:rsidRDefault="00930EFB" w:rsidP="00930EFB">
      <w:pPr>
        <w:numPr>
          <w:ilvl w:val="0"/>
          <w:numId w:val="6"/>
        </w:numPr>
        <w:spacing w:after="160"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sym w:font="Webdings" w:char="F063"/>
      </w:r>
      <w:r w:rsidRPr="00850BBA">
        <w:rPr>
          <w:rFonts w:ascii="Memoria" w:hAnsi="Memoria" w:cs="Times New Roman"/>
          <w:color w:val="000000"/>
        </w:rPr>
        <w:t xml:space="preserve"> publikację mojego imienia i nazwiska oraz wizerunku w relacji z wydarzenia na stronach internetowych organizatora i oficjalnych profilach w mediach społecznościowych organizatora oraz w publikacjach i materiałach multimedialnych Instytutu, zgodnie z art. 81 ust. 1 ustawy o prawie autorskim i prawach pokrewnych;</w:t>
      </w:r>
    </w:p>
    <w:p w:rsidR="00930EFB" w:rsidRPr="00850BBA" w:rsidRDefault="00930EFB" w:rsidP="00930EFB">
      <w:pPr>
        <w:numPr>
          <w:ilvl w:val="0"/>
          <w:numId w:val="6"/>
        </w:numPr>
        <w:spacing w:after="160"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sym w:font="Webdings" w:char="F063"/>
      </w:r>
      <w:r w:rsidRPr="00850BBA">
        <w:rPr>
          <w:rFonts w:ascii="Memoria" w:hAnsi="Memoria" w:cs="Times New Roman"/>
          <w:color w:val="000000"/>
        </w:rPr>
        <w:t xml:space="preserve"> umieszczenie i przetwarzanie moich danych osobowych w bazie adresowej Oddziału Instytutu Pamięci Narodowej – Komisji Ścigania Zbrodni przeciwko Narodowi Polskiemu w </w:t>
      </w:r>
      <w:r w:rsidR="00C71F36">
        <w:rPr>
          <w:rFonts w:ascii="Memoria" w:hAnsi="Memoria" w:cs="Times New Roman"/>
          <w:color w:val="000000"/>
        </w:rPr>
        <w:t>Lublinie</w:t>
      </w:r>
      <w:r w:rsidRPr="00850BBA">
        <w:rPr>
          <w:rFonts w:ascii="Memoria" w:hAnsi="Memoria" w:cs="Times New Roman"/>
          <w:color w:val="000000"/>
        </w:rPr>
        <w:t>, z możliwością ich poprawiania i uzupełniania, we wszelkich działaniach związanych z organizowaną konferencją.</w:t>
      </w:r>
    </w:p>
    <w:p w:rsidR="00930EFB" w:rsidRPr="00850BBA" w:rsidRDefault="00930EFB" w:rsidP="00930EFB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</w:p>
    <w:p w:rsidR="00930EFB" w:rsidRPr="00850BBA" w:rsidRDefault="00930EFB" w:rsidP="00930EFB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 xml:space="preserve">.............................................................. </w:t>
      </w:r>
      <w:r w:rsidRPr="00850BBA">
        <w:rPr>
          <w:rFonts w:ascii="Memoria" w:hAnsi="Memoria" w:cs="Times New Roman"/>
          <w:color w:val="000000"/>
        </w:rPr>
        <w:tab/>
      </w:r>
      <w:r w:rsidRPr="00850BBA">
        <w:rPr>
          <w:rFonts w:ascii="Memoria" w:hAnsi="Memoria" w:cs="Times New Roman"/>
          <w:color w:val="000000"/>
        </w:rPr>
        <w:tab/>
      </w:r>
      <w:r w:rsidRPr="00850BBA">
        <w:rPr>
          <w:rFonts w:ascii="Memoria" w:hAnsi="Memoria" w:cs="Times New Roman"/>
          <w:color w:val="000000"/>
        </w:rPr>
        <w:tab/>
        <w:t>....................................................</w:t>
      </w:r>
    </w:p>
    <w:p w:rsidR="00930EFB" w:rsidRPr="00850BBA" w:rsidRDefault="00930EFB" w:rsidP="00930EFB">
      <w:pPr>
        <w:spacing w:line="240" w:lineRule="auto"/>
        <w:ind w:left="708" w:firstLine="708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(miejscowość, data)</w:t>
      </w:r>
      <w:r w:rsidRPr="00850BBA">
        <w:rPr>
          <w:rFonts w:ascii="Memoria" w:hAnsi="Memoria" w:cs="Times New Roman"/>
          <w:color w:val="000000"/>
        </w:rPr>
        <w:tab/>
      </w:r>
      <w:r w:rsidRPr="00850BBA">
        <w:rPr>
          <w:rFonts w:ascii="Memoria" w:hAnsi="Memoria" w:cs="Times New Roman"/>
          <w:color w:val="000000"/>
        </w:rPr>
        <w:tab/>
      </w:r>
      <w:r w:rsidRPr="00850BBA">
        <w:rPr>
          <w:rFonts w:ascii="Memoria" w:hAnsi="Memoria" w:cs="Times New Roman"/>
          <w:color w:val="000000"/>
        </w:rPr>
        <w:tab/>
      </w:r>
      <w:r w:rsidRPr="00850BBA">
        <w:rPr>
          <w:rFonts w:ascii="Memoria" w:hAnsi="Memoria" w:cs="Times New Roman"/>
          <w:color w:val="000000"/>
        </w:rPr>
        <w:tab/>
      </w:r>
      <w:r w:rsidRPr="00850BBA">
        <w:rPr>
          <w:rFonts w:ascii="Memoria" w:hAnsi="Memoria" w:cs="Times New Roman"/>
          <w:color w:val="000000"/>
        </w:rPr>
        <w:tab/>
        <w:t xml:space="preserve"> (podpis)</w:t>
      </w:r>
    </w:p>
    <w:p w:rsidR="00930EFB" w:rsidRPr="00850BBA" w:rsidRDefault="00930EFB" w:rsidP="00930EFB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</w:p>
    <w:p w:rsidR="00930EFB" w:rsidRPr="00850BBA" w:rsidRDefault="00930EFB" w:rsidP="00930EFB">
      <w:pPr>
        <w:spacing w:line="240" w:lineRule="auto"/>
        <w:ind w:left="5664" w:firstLine="708"/>
        <w:jc w:val="both"/>
        <w:rPr>
          <w:rFonts w:ascii="Memoria" w:hAnsi="Memoria" w:cs="Times New Roman"/>
          <w:color w:val="000000"/>
          <w:sz w:val="24"/>
          <w:szCs w:val="24"/>
        </w:rPr>
      </w:pPr>
    </w:p>
    <w:p w:rsidR="00930EFB" w:rsidRPr="00850BBA" w:rsidRDefault="00930EFB" w:rsidP="00930EFB">
      <w:pPr>
        <w:spacing w:line="240" w:lineRule="auto"/>
        <w:ind w:firstLine="708"/>
        <w:jc w:val="both"/>
        <w:rPr>
          <w:rFonts w:ascii="Figtree" w:hAnsi="Figtree" w:cs="Times New Roman"/>
          <w:color w:val="000000"/>
        </w:rPr>
      </w:pPr>
    </w:p>
    <w:p w:rsidR="00930EFB" w:rsidRPr="00850BBA" w:rsidRDefault="00930EFB" w:rsidP="00930EFB">
      <w:pPr>
        <w:spacing w:after="160" w:line="240" w:lineRule="auto"/>
        <w:jc w:val="both"/>
        <w:rPr>
          <w:rFonts w:ascii="Memoria" w:hAnsi="Memoria"/>
          <w:b/>
        </w:rPr>
      </w:pPr>
      <w:r w:rsidRPr="00850BBA">
        <w:rPr>
          <w:rFonts w:ascii="Memoria" w:hAnsi="Memoria" w:cs="Times New Roman"/>
          <w:b/>
          <w:color w:val="000000"/>
        </w:rPr>
        <w:t>Klauzula Informacyjna dla uczestników konferencji naukowej pt.:</w:t>
      </w:r>
      <w:r w:rsidRPr="00850BBA">
        <w:rPr>
          <w:rFonts w:ascii="Memoria" w:hAnsi="Memoria"/>
          <w:b/>
          <w:i/>
        </w:rPr>
        <w:t xml:space="preserve"> Aparat represji – podmiot wykonawczy w systemie sowieckim – historia i perspektywy badawcze</w:t>
      </w:r>
      <w:r w:rsidRPr="00850BBA">
        <w:rPr>
          <w:rFonts w:ascii="Memoria" w:hAnsi="Memoria"/>
          <w:b/>
        </w:rPr>
        <w:t>;</w:t>
      </w:r>
    </w:p>
    <w:p w:rsidR="00930EFB" w:rsidRPr="00850BBA" w:rsidRDefault="00930EFB" w:rsidP="00930EFB">
      <w:pPr>
        <w:spacing w:after="160" w:line="240" w:lineRule="auto"/>
        <w:jc w:val="both"/>
        <w:rPr>
          <w:rFonts w:ascii="Memoria" w:hAnsi="Memoria" w:cs="Times New Roman"/>
          <w:i/>
          <w:color w:val="000000"/>
        </w:rPr>
      </w:pPr>
    </w:p>
    <w:p w:rsidR="00930EFB" w:rsidRPr="00850BBA" w:rsidRDefault="00930EFB" w:rsidP="00930EFB">
      <w:p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Pani/Pana dane osobowe przetwarzane będą w celach:</w:t>
      </w:r>
    </w:p>
    <w:p w:rsidR="00930EFB" w:rsidRPr="00850BBA" w:rsidRDefault="00930EFB" w:rsidP="00930EFB">
      <w:pPr>
        <w:numPr>
          <w:ilvl w:val="0"/>
          <w:numId w:val="6"/>
        </w:numPr>
        <w:spacing w:after="160" w:line="240" w:lineRule="auto"/>
        <w:jc w:val="both"/>
        <w:rPr>
          <w:rFonts w:ascii="Memoria" w:hAnsi="Memoria" w:cs="Times New Roman"/>
          <w:i/>
          <w:color w:val="000000"/>
        </w:rPr>
      </w:pPr>
      <w:r w:rsidRPr="00850BBA">
        <w:rPr>
          <w:rFonts w:ascii="Memoria" w:hAnsi="Memoria" w:cs="Times New Roman"/>
          <w:color w:val="000000"/>
        </w:rPr>
        <w:t xml:space="preserve">udziału w wydarzeniu konferencja naukowa pt.: </w:t>
      </w:r>
      <w:r w:rsidRPr="00850BBA">
        <w:rPr>
          <w:rFonts w:ascii="Memoria" w:hAnsi="Memoria"/>
          <w:i/>
        </w:rPr>
        <w:t>Aparat represji – podmiot wykonawczy w systemie sowieckim – historia i perspektywy badawcze</w:t>
      </w:r>
      <w:r w:rsidRPr="00850BBA">
        <w:rPr>
          <w:rFonts w:ascii="Memoria" w:hAnsi="Memoria"/>
        </w:rPr>
        <w:t>;</w:t>
      </w:r>
    </w:p>
    <w:p w:rsidR="00930EFB" w:rsidRPr="00850BBA" w:rsidRDefault="00930EFB" w:rsidP="00930EFB">
      <w:pPr>
        <w:numPr>
          <w:ilvl w:val="0"/>
          <w:numId w:val="7"/>
        </w:numPr>
        <w:spacing w:after="160"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 xml:space="preserve">organizowanym przez Instytut Pamięci Narodowej – Komisję Ścigania Zbrodni przeciwko Narodowi Polskiemu; </w:t>
      </w:r>
    </w:p>
    <w:p w:rsidR="00930EFB" w:rsidRPr="00850BBA" w:rsidRDefault="00930EFB" w:rsidP="00930EFB">
      <w:pPr>
        <w:numPr>
          <w:ilvl w:val="0"/>
          <w:numId w:val="7"/>
        </w:numPr>
        <w:spacing w:after="160"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publikacji imienia, nazwiska oraz wizerunku w relacji z wydarzenia zamieszczonej na stronach internetowych organizatora i oficjalnych profilach w mediach społecznościowych organizatora oraz w publikacjach i materiałach multimedialnych Instytutu;</w:t>
      </w:r>
    </w:p>
    <w:p w:rsidR="00930EFB" w:rsidRPr="00850BBA" w:rsidRDefault="00930EFB" w:rsidP="00930EFB">
      <w:pPr>
        <w:numPr>
          <w:ilvl w:val="0"/>
          <w:numId w:val="7"/>
        </w:numPr>
        <w:spacing w:after="160"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umieszczenia i przetwarzania danych osobowych w bazie adresowej Oddziału IPN w</w:t>
      </w:r>
      <w:r w:rsidR="00C71F36">
        <w:rPr>
          <w:rFonts w:ascii="Memoria" w:hAnsi="Memoria" w:cs="Times New Roman"/>
          <w:color w:val="000000"/>
        </w:rPr>
        <w:t xml:space="preserve"> Lublinie</w:t>
      </w:r>
      <w:r w:rsidRPr="00850BBA">
        <w:rPr>
          <w:rFonts w:ascii="Memoria" w:hAnsi="Memoria" w:cs="Times New Roman"/>
          <w:color w:val="000000"/>
        </w:rPr>
        <w:t>, z możliwością ich poprawiania i uzupełniania, we wszelkich działaniach związanych z organizowaną konferencją.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lastRenderedPageBreak/>
        <w:t>Podstawą prawną przetwarzania danych jest art. 6 ust.1 lit. a (wyrażona przez Panią/Pana zgoda) oraz art. 6 ust. 1 lit. e (przetwarzanie jest niezbędne do wykonania zadania realizowanego w interesie publicznym lub w  ramach sprawowania władzy publicznej - art. 53 pkt. 4 i 5 ustawy o Instytucie Pamięci Narodowej – Komisji Ścigania Zbrodni przeciwko Narodowi Polskiemu),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Dane kontaktowe inspektora ochrony danych w IPN-KŚZpNP: inspektorochronydanych@ipn.gov.pl, adres do korespondencji: ul. Janusza Kurtyki 1, 02-676 Warszawa, z dopiskiem: Inspektor Ochrony Danych.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Odbiorcami Pani/Pana danych osobowych mogą być podmioty upoważnione przez Administratora danych oraz podmioty, które mają prawo do wglądu na mocy odrębnych przepisów prawa.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Pani/Pana dane osobowe będą przetwarzane do czasu zakończenia organizowanego wydarzenia oraz zakończenia publikacji relacji z wydarzenia na stronach internetowych organizatora i oficjalnych profilach w mediach społecznościowych organizatora oraz w publikacjach i materiałach multimedialnych Instytutu oraz do momentu wycofania zgody, a następnie przechowywane zgodnie z terminami określonymi w obowiązującym w Instytucie Rzeczowym Wykazie Akt, wydanym na podstawie art. 6 ust. 2 ustawy z dnia 14 lipca 1983 r. o narodowym zasobie archiwalnym i archiwach.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930EFB" w:rsidRPr="00850BBA" w:rsidRDefault="00930EFB" w:rsidP="00930EF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850BBA">
        <w:rPr>
          <w:rFonts w:ascii="Memoria" w:hAnsi="Memoria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930EFB" w:rsidRPr="00850BBA" w:rsidRDefault="00930EFB" w:rsidP="00930EFB">
      <w:pPr>
        <w:spacing w:after="160" w:line="240" w:lineRule="auto"/>
        <w:ind w:left="720"/>
        <w:jc w:val="both"/>
        <w:rPr>
          <w:rFonts w:ascii="Memoria" w:hAnsi="Memoria" w:cs="Times New Roman"/>
          <w:color w:val="000000"/>
        </w:rPr>
      </w:pPr>
    </w:p>
    <w:p w:rsidR="00930EFB" w:rsidRPr="00850BBA" w:rsidRDefault="00930EFB" w:rsidP="00930EFB">
      <w:pPr>
        <w:autoSpaceDE w:val="0"/>
        <w:autoSpaceDN w:val="0"/>
        <w:adjustRightInd w:val="0"/>
        <w:spacing w:line="360" w:lineRule="auto"/>
        <w:jc w:val="both"/>
        <w:rPr>
          <w:rFonts w:ascii="Memoria" w:hAnsi="Memoria" w:cs="Times New Roman"/>
          <w:bCs/>
          <w:smallCaps/>
          <w:sz w:val="24"/>
        </w:rPr>
      </w:pPr>
    </w:p>
    <w:p w:rsidR="004E5453" w:rsidRPr="00930EFB" w:rsidRDefault="004E5453" w:rsidP="00930EFB"/>
    <w:sectPr w:rsidR="004E5453" w:rsidRPr="00930EFB">
      <w:footerReference w:type="default" r:id="rId7"/>
      <w:headerReference w:type="first" r:id="rId8"/>
      <w:footerReference w:type="first" r:id="rId9"/>
      <w:pgSz w:w="11909" w:h="16834"/>
      <w:pgMar w:top="1360" w:right="1440" w:bottom="1440" w:left="1440" w:header="1133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59" w:rsidRDefault="00C40D59">
      <w:pPr>
        <w:spacing w:line="240" w:lineRule="auto"/>
      </w:pPr>
      <w:r>
        <w:separator/>
      </w:r>
    </w:p>
  </w:endnote>
  <w:endnote w:type="continuationSeparator" w:id="0">
    <w:p w:rsidR="00C40D59" w:rsidRDefault="00C40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igtree">
    <w:panose1 w:val="00000000000000000000"/>
    <w:charset w:val="EE"/>
    <w:family w:val="auto"/>
    <w:pitch w:val="variable"/>
    <w:sig w:usb0="A000006F" w:usb1="00000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3" w:rsidRDefault="004E5453">
    <w:pPr>
      <w:tabs>
        <w:tab w:val="center" w:pos="4536"/>
        <w:tab w:val="right" w:pos="9072"/>
      </w:tabs>
      <w:rPr>
        <w:sz w:val="16"/>
        <w:szCs w:val="16"/>
      </w:rPr>
    </w:pPr>
  </w:p>
  <w:tbl>
    <w:tblPr>
      <w:tblStyle w:val="a2"/>
      <w:tblW w:w="793" w:type="dxa"/>
      <w:tblInd w:w="-90" w:type="dxa"/>
      <w:tblLayout w:type="fixed"/>
      <w:tblLook w:val="0600" w:firstRow="0" w:lastRow="0" w:firstColumn="0" w:lastColumn="0" w:noHBand="1" w:noVBand="1"/>
    </w:tblPr>
    <w:tblGrid>
      <w:gridCol w:w="793"/>
    </w:tblGrid>
    <w:tr w:rsidR="00930EFB" w:rsidTr="00930EFB">
      <w:tc>
        <w:tcPr>
          <w:tcW w:w="7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930EFB" w:rsidRPr="0023104A" w:rsidRDefault="00930EFB" w:rsidP="00F67F13">
          <w:pPr>
            <w:tabs>
              <w:tab w:val="center" w:pos="4536"/>
              <w:tab w:val="right" w:pos="9072"/>
            </w:tabs>
            <w:jc w:val="right"/>
            <w:rPr>
              <w:rFonts w:ascii="Figtree" w:hAnsi="Figtree"/>
              <w:sz w:val="18"/>
              <w:szCs w:val="18"/>
            </w:rPr>
          </w:pPr>
          <w:r w:rsidRPr="0023104A">
            <w:rPr>
              <w:rFonts w:ascii="Figtree" w:hAnsi="Figtree"/>
              <w:sz w:val="18"/>
              <w:szCs w:val="18"/>
            </w:rPr>
            <w:fldChar w:fldCharType="begin"/>
          </w:r>
          <w:r w:rsidRPr="0023104A">
            <w:rPr>
              <w:rFonts w:ascii="Figtree" w:hAnsi="Figtree"/>
              <w:sz w:val="18"/>
              <w:szCs w:val="18"/>
            </w:rPr>
            <w:instrText>PAGE</w:instrText>
          </w:r>
          <w:r w:rsidRPr="0023104A">
            <w:rPr>
              <w:rFonts w:ascii="Figtree" w:hAnsi="Figtree"/>
              <w:sz w:val="18"/>
              <w:szCs w:val="18"/>
            </w:rPr>
            <w:fldChar w:fldCharType="separate"/>
          </w:r>
          <w:r w:rsidR="005F6631">
            <w:rPr>
              <w:rFonts w:ascii="Figtree" w:hAnsi="Figtree"/>
              <w:noProof/>
              <w:sz w:val="18"/>
              <w:szCs w:val="18"/>
            </w:rPr>
            <w:t>5</w:t>
          </w:r>
          <w:r w:rsidRPr="0023104A">
            <w:rPr>
              <w:rFonts w:ascii="Figtree" w:hAnsi="Figtree"/>
              <w:sz w:val="18"/>
              <w:szCs w:val="18"/>
            </w:rPr>
            <w:fldChar w:fldCharType="end"/>
          </w:r>
          <w:r w:rsidRPr="0023104A">
            <w:rPr>
              <w:rFonts w:ascii="Figtree" w:hAnsi="Figtree"/>
              <w:sz w:val="18"/>
              <w:szCs w:val="18"/>
            </w:rPr>
            <w:t>/</w:t>
          </w:r>
          <w:r w:rsidRPr="0023104A">
            <w:rPr>
              <w:rFonts w:ascii="Figtree" w:hAnsi="Figtree"/>
              <w:sz w:val="18"/>
              <w:szCs w:val="18"/>
            </w:rPr>
            <w:fldChar w:fldCharType="begin"/>
          </w:r>
          <w:r w:rsidRPr="0023104A">
            <w:rPr>
              <w:rFonts w:ascii="Figtree" w:hAnsi="Figtree"/>
              <w:sz w:val="18"/>
              <w:szCs w:val="18"/>
            </w:rPr>
            <w:instrText>NUMPAGES</w:instrText>
          </w:r>
          <w:r w:rsidRPr="0023104A">
            <w:rPr>
              <w:rFonts w:ascii="Figtree" w:hAnsi="Figtree"/>
              <w:sz w:val="18"/>
              <w:szCs w:val="18"/>
            </w:rPr>
            <w:fldChar w:fldCharType="separate"/>
          </w:r>
          <w:r w:rsidR="005F6631">
            <w:rPr>
              <w:rFonts w:ascii="Figtree" w:hAnsi="Figtree"/>
              <w:noProof/>
              <w:sz w:val="18"/>
              <w:szCs w:val="18"/>
            </w:rPr>
            <w:t>5</w:t>
          </w:r>
          <w:r w:rsidRPr="0023104A">
            <w:rPr>
              <w:rFonts w:ascii="Figtree" w:hAnsi="Figtree"/>
              <w:sz w:val="18"/>
              <w:szCs w:val="18"/>
            </w:rPr>
            <w:fldChar w:fldCharType="end"/>
          </w:r>
        </w:p>
      </w:tc>
    </w:tr>
  </w:tbl>
  <w:p w:rsidR="004E5453" w:rsidRDefault="004E5453">
    <w:pPr>
      <w:rPr>
        <w:rFonts w:ascii="Times New Roman" w:eastAsia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3" w:rsidRDefault="004E5453">
    <w:pPr>
      <w:tabs>
        <w:tab w:val="center" w:pos="4536"/>
        <w:tab w:val="right" w:pos="9072"/>
      </w:tabs>
      <w:rPr>
        <w:sz w:val="16"/>
        <w:szCs w:val="16"/>
      </w:rPr>
    </w:pPr>
  </w:p>
  <w:p w:rsidR="004E5453" w:rsidRDefault="004E545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59" w:rsidRDefault="00C40D59">
      <w:pPr>
        <w:spacing w:line="240" w:lineRule="auto"/>
      </w:pPr>
      <w:r>
        <w:separator/>
      </w:r>
    </w:p>
  </w:footnote>
  <w:footnote w:type="continuationSeparator" w:id="0">
    <w:p w:rsidR="00C40D59" w:rsidRDefault="00C40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3" w:rsidRDefault="004E5453">
    <w:pPr>
      <w:rPr>
        <w:rFonts w:ascii="Georgia" w:eastAsia="Georgia" w:hAnsi="Georgia" w:cs="Georgia"/>
        <w:b/>
        <w:sz w:val="18"/>
        <w:szCs w:val="18"/>
      </w:rPr>
    </w:pPr>
  </w:p>
  <w:tbl>
    <w:tblPr>
      <w:tblStyle w:val="a0"/>
      <w:tblW w:w="9000" w:type="dxa"/>
      <w:tblInd w:w="0" w:type="dxa"/>
      <w:tblLayout w:type="fixed"/>
      <w:tblLook w:val="0600" w:firstRow="0" w:lastRow="0" w:firstColumn="0" w:lastColumn="0" w:noHBand="1" w:noVBand="1"/>
    </w:tblPr>
    <w:tblGrid>
      <w:gridCol w:w="1485"/>
      <w:gridCol w:w="7515"/>
    </w:tblGrid>
    <w:tr w:rsidR="004E5453">
      <w:trPr>
        <w:trHeight w:val="1520"/>
        <w:tblHeader/>
      </w:trPr>
      <w:tc>
        <w:tcPr>
          <w:tcW w:w="1485" w:type="dxa"/>
          <w:shd w:val="clear" w:color="auto" w:fill="auto"/>
          <w:tcMar>
            <w:top w:w="62" w:type="dxa"/>
            <w:left w:w="62" w:type="dxa"/>
            <w:bottom w:w="62" w:type="dxa"/>
            <w:right w:w="62" w:type="dxa"/>
          </w:tcMar>
          <w:vAlign w:val="center"/>
        </w:tcPr>
        <w:p w:rsidR="004E5453" w:rsidRDefault="003925E7">
          <w:pPr>
            <w:rPr>
              <w:rFonts w:ascii="Georgia" w:eastAsia="Georgia" w:hAnsi="Georgia" w:cs="Georgia"/>
              <w:b/>
              <w:sz w:val="18"/>
              <w:szCs w:val="18"/>
            </w:rPr>
          </w:pPr>
          <w:r>
            <w:rPr>
              <w:rFonts w:ascii="Georgia" w:eastAsia="Georgia" w:hAnsi="Georgia" w:cs="Georgia"/>
              <w:b/>
              <w:noProof/>
              <w:sz w:val="18"/>
              <w:szCs w:val="18"/>
              <w:lang w:val="pl-PL"/>
            </w:rPr>
            <w:drawing>
              <wp:inline distT="114300" distB="114300" distL="114300" distR="114300">
                <wp:extent cx="833438" cy="8421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13953" t="13810" r="14119" b="138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438" cy="8421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shd w:val="clear" w:color="auto" w:fill="auto"/>
          <w:tcMar>
            <w:top w:w="213" w:type="dxa"/>
            <w:left w:w="213" w:type="dxa"/>
            <w:bottom w:w="213" w:type="dxa"/>
            <w:right w:w="213" w:type="dxa"/>
          </w:tcMar>
          <w:vAlign w:val="center"/>
        </w:tcPr>
        <w:p w:rsidR="000E6FFD" w:rsidRPr="000E6FFD" w:rsidRDefault="000E6FFD" w:rsidP="000E6FFD">
          <w:pPr>
            <w:spacing w:line="240" w:lineRule="auto"/>
            <w:rPr>
              <w:rFonts w:ascii="Memoria" w:eastAsia="Georgia" w:hAnsi="Memoria" w:cs="Georgia"/>
              <w:sz w:val="18"/>
              <w:szCs w:val="18"/>
            </w:rPr>
          </w:pPr>
          <w:r w:rsidRPr="000E6FFD">
            <w:rPr>
              <w:rFonts w:ascii="Memoria" w:eastAsia="Georgia" w:hAnsi="Memoria" w:cs="Georgia"/>
              <w:sz w:val="18"/>
              <w:szCs w:val="18"/>
            </w:rPr>
            <w:t>INSTYTUT PAMIĘCI</w:t>
          </w:r>
        </w:p>
        <w:p w:rsidR="000E6FFD" w:rsidRPr="000E6FFD" w:rsidRDefault="000E6FFD" w:rsidP="000E6FFD">
          <w:pPr>
            <w:spacing w:line="240" w:lineRule="auto"/>
            <w:rPr>
              <w:rFonts w:ascii="Memoria" w:eastAsia="Georgia" w:hAnsi="Memoria" w:cs="Georgia"/>
              <w:sz w:val="18"/>
              <w:szCs w:val="18"/>
            </w:rPr>
          </w:pPr>
          <w:r w:rsidRPr="000E6FFD">
            <w:rPr>
              <w:rFonts w:ascii="Memoria" w:eastAsia="Georgia" w:hAnsi="Memoria" w:cs="Georgia"/>
              <w:sz w:val="18"/>
              <w:szCs w:val="18"/>
            </w:rPr>
            <w:t>NARODOWEJ</w:t>
          </w:r>
        </w:p>
        <w:p w:rsidR="004E5453" w:rsidRDefault="00553818" w:rsidP="002D039F">
          <w:pPr>
            <w:spacing w:line="240" w:lineRule="auto"/>
            <w:rPr>
              <w:rFonts w:ascii="Memoria" w:eastAsia="Georgia" w:hAnsi="Memoria" w:cs="Georgia"/>
              <w:sz w:val="18"/>
              <w:szCs w:val="18"/>
            </w:rPr>
          </w:pPr>
          <w:r>
            <w:rPr>
              <w:rFonts w:ascii="Memoria" w:eastAsia="Georgia" w:hAnsi="Memoria" w:cs="Georgia"/>
              <w:noProof/>
              <w:sz w:val="18"/>
              <w:szCs w:val="18"/>
              <w:lang w:val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BF8BAB" wp14:editId="575DF776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92075</wp:posOffset>
                    </wp:positionV>
                    <wp:extent cx="685800" cy="0"/>
                    <wp:effectExtent l="0" t="0" r="19050" b="19050"/>
                    <wp:wrapNone/>
                    <wp:docPr id="3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5DA85D7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7.25pt" to="53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" strokecolor="black [3040]"/>
                </w:pict>
              </mc:Fallback>
            </mc:AlternateContent>
          </w:r>
        </w:p>
        <w:p w:rsidR="00553818" w:rsidRPr="00F67F13" w:rsidRDefault="00E16B57" w:rsidP="005F6631">
          <w:pPr>
            <w:spacing w:line="240" w:lineRule="auto"/>
            <w:rPr>
              <w:rFonts w:ascii="Memoria" w:eastAsia="Georgia" w:hAnsi="Memoria" w:cs="Georgia"/>
              <w:sz w:val="18"/>
              <w:szCs w:val="18"/>
            </w:rPr>
          </w:pPr>
          <w:r>
            <w:rPr>
              <w:rFonts w:ascii="Memoria" w:eastAsia="Georgia" w:hAnsi="Memoria" w:cs="Georgia"/>
              <w:sz w:val="18"/>
              <w:szCs w:val="18"/>
            </w:rPr>
            <w:t>Oddział</w:t>
          </w:r>
          <w:r w:rsidR="005F6631">
            <w:rPr>
              <w:rFonts w:ascii="Memoria" w:eastAsia="Georgia" w:hAnsi="Memoria" w:cs="Georgia"/>
              <w:sz w:val="18"/>
              <w:szCs w:val="18"/>
            </w:rPr>
            <w:t xml:space="preserve"> </w:t>
          </w:r>
          <w:r w:rsidR="00553818">
            <w:rPr>
              <w:rFonts w:ascii="Memoria" w:eastAsia="Georgia" w:hAnsi="Memoria" w:cs="Georgia"/>
              <w:sz w:val="18"/>
              <w:szCs w:val="18"/>
            </w:rPr>
            <w:t>w Lublinie</w:t>
          </w:r>
        </w:p>
      </w:tc>
    </w:tr>
  </w:tbl>
  <w:p w:rsidR="004E5453" w:rsidRDefault="004E5453">
    <w:pPr>
      <w:rPr>
        <w:rFonts w:ascii="Georgia" w:eastAsia="Georgia" w:hAnsi="Georgia" w:cs="Georg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4FB2"/>
    <w:multiLevelType w:val="multilevel"/>
    <w:tmpl w:val="3334C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B500AA"/>
    <w:multiLevelType w:val="hybridMultilevel"/>
    <w:tmpl w:val="48F0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2D8D"/>
    <w:multiLevelType w:val="multilevel"/>
    <w:tmpl w:val="4A228294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F18CB"/>
    <w:multiLevelType w:val="hybridMultilevel"/>
    <w:tmpl w:val="A1A48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641DF3"/>
    <w:multiLevelType w:val="hybridMultilevel"/>
    <w:tmpl w:val="5DD87FA4"/>
    <w:lvl w:ilvl="0" w:tplc="0415000F">
      <w:start w:val="1"/>
      <w:numFmt w:val="decimal"/>
      <w:lvlText w:val="%1."/>
      <w:lvlJc w:val="left"/>
      <w:pPr>
        <w:ind w:left="283" w:hanging="360"/>
      </w:p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53"/>
    <w:rsid w:val="00055DA8"/>
    <w:rsid w:val="000E6FFD"/>
    <w:rsid w:val="0011617D"/>
    <w:rsid w:val="00223B2C"/>
    <w:rsid w:val="0023104A"/>
    <w:rsid w:val="002D039F"/>
    <w:rsid w:val="003925E7"/>
    <w:rsid w:val="003B0996"/>
    <w:rsid w:val="003C0963"/>
    <w:rsid w:val="00401477"/>
    <w:rsid w:val="00472E1C"/>
    <w:rsid w:val="004E5453"/>
    <w:rsid w:val="0054483B"/>
    <w:rsid w:val="00553818"/>
    <w:rsid w:val="005962BE"/>
    <w:rsid w:val="005A27BA"/>
    <w:rsid w:val="005E0765"/>
    <w:rsid w:val="005F6631"/>
    <w:rsid w:val="008C4DD2"/>
    <w:rsid w:val="00930EFB"/>
    <w:rsid w:val="00B4338B"/>
    <w:rsid w:val="00B8418F"/>
    <w:rsid w:val="00B9502D"/>
    <w:rsid w:val="00C40D59"/>
    <w:rsid w:val="00C71F36"/>
    <w:rsid w:val="00DA2E79"/>
    <w:rsid w:val="00DF1A29"/>
    <w:rsid w:val="00E16B57"/>
    <w:rsid w:val="00F36E85"/>
    <w:rsid w:val="00F67F13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344F4CB-EAE3-45D7-A3AB-54720DBC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7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F13"/>
  </w:style>
  <w:style w:type="paragraph" w:styleId="Stopka">
    <w:name w:val="footer"/>
    <w:basedOn w:val="Normalny"/>
    <w:link w:val="StopkaZnak"/>
    <w:uiPriority w:val="99"/>
    <w:unhideWhenUsed/>
    <w:rsid w:val="00F67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F13"/>
  </w:style>
  <w:style w:type="paragraph" w:styleId="Akapitzlist">
    <w:name w:val="List Paragraph"/>
    <w:basedOn w:val="Normalny"/>
    <w:uiPriority w:val="34"/>
    <w:qFormat/>
    <w:rsid w:val="00223B2C"/>
    <w:pPr>
      <w:ind w:left="720"/>
      <w:contextualSpacing/>
    </w:pPr>
  </w:style>
  <w:style w:type="paragraph" w:styleId="Bezodstpw">
    <w:name w:val="No Spacing"/>
    <w:uiPriority w:val="1"/>
    <w:qFormat/>
    <w:rsid w:val="00930EFB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Wołoszyn</cp:lastModifiedBy>
  <cp:revision>19</cp:revision>
  <dcterms:created xsi:type="dcterms:W3CDTF">2023-06-23T12:00:00Z</dcterms:created>
  <dcterms:modified xsi:type="dcterms:W3CDTF">2023-12-20T10:58:00Z</dcterms:modified>
</cp:coreProperties>
</file>