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7C30" w14:textId="3BCC80BD" w:rsidR="00E33152" w:rsidRPr="00453A72" w:rsidRDefault="009578F5" w:rsidP="005623EF">
      <w:pPr>
        <w:ind w:left="2832" w:firstLine="708"/>
        <w:jc w:val="both"/>
        <w:rPr>
          <w:rFonts w:ascii="Times New Roman" w:hAnsi="Times New Roman"/>
          <w:b/>
          <w:bCs/>
          <w:sz w:val="24"/>
          <w:lang w:val="en-GB"/>
        </w:rPr>
      </w:pPr>
      <w:bookmarkStart w:id="0" w:name="_GoBack"/>
      <w:r w:rsidRPr="00453A72">
        <w:rPr>
          <w:rFonts w:ascii="Times New Roman" w:hAnsi="Times New Roman"/>
          <w:b/>
          <w:bCs/>
          <w:sz w:val="24"/>
          <w:lang w:val="en-GB"/>
        </w:rPr>
        <w:t>CALL FOR PAPERS</w:t>
      </w:r>
    </w:p>
    <w:p w14:paraId="4493A316" w14:textId="77777777" w:rsidR="009578F5" w:rsidRPr="005623EF" w:rsidRDefault="009578F5" w:rsidP="005623EF">
      <w:pPr>
        <w:ind w:left="2832" w:firstLine="708"/>
        <w:jc w:val="both"/>
        <w:rPr>
          <w:rFonts w:ascii="Times New Roman" w:hAnsi="Times New Roman"/>
          <w:b/>
          <w:bCs/>
          <w:lang w:val="en-GB"/>
        </w:rPr>
      </w:pPr>
    </w:p>
    <w:p w14:paraId="0E75170E" w14:textId="77777777" w:rsidR="00E33152" w:rsidRPr="005623EF" w:rsidRDefault="00E33152" w:rsidP="00E33152">
      <w:pPr>
        <w:ind w:firstLine="708"/>
        <w:jc w:val="both"/>
        <w:rPr>
          <w:rFonts w:ascii="Times New Roman" w:hAnsi="Times New Roman"/>
          <w:b/>
          <w:bCs/>
          <w:lang w:val="en-GB"/>
        </w:rPr>
      </w:pPr>
      <w:r w:rsidRPr="005623EF">
        <w:rPr>
          <w:rFonts w:ascii="Times New Roman" w:hAnsi="Times New Roman"/>
          <w:b/>
          <w:bCs/>
          <w:lang w:val="en-GB"/>
        </w:rPr>
        <w:t xml:space="preserve">Eastern European Communist Countries towards the Far East during the Cold War, </w:t>
      </w:r>
    </w:p>
    <w:p w14:paraId="541D0326" w14:textId="6867D8BC" w:rsidR="005623EF" w:rsidRPr="009578F5" w:rsidRDefault="005623EF" w:rsidP="005623EF">
      <w:pPr>
        <w:ind w:left="2124" w:firstLine="708"/>
        <w:jc w:val="both"/>
        <w:rPr>
          <w:rFonts w:ascii="Times New Roman" w:hAnsi="Times New Roman"/>
          <w:b/>
          <w:bCs/>
          <w:lang w:val="en-US"/>
        </w:rPr>
      </w:pPr>
      <w:proofErr w:type="spellStart"/>
      <w:r w:rsidRPr="009578F5">
        <w:rPr>
          <w:rFonts w:ascii="Times New Roman" w:hAnsi="Times New Roman"/>
          <w:b/>
          <w:bCs/>
          <w:lang w:val="en-US"/>
        </w:rPr>
        <w:t>Jagiellonian</w:t>
      </w:r>
      <w:proofErr w:type="spellEnd"/>
      <w:r w:rsidRPr="009578F5">
        <w:rPr>
          <w:rFonts w:ascii="Times New Roman" w:hAnsi="Times New Roman"/>
          <w:b/>
          <w:bCs/>
          <w:lang w:val="en-US"/>
        </w:rPr>
        <w:t xml:space="preserve"> University, </w:t>
      </w:r>
      <w:r w:rsidR="00E33152" w:rsidRPr="009578F5">
        <w:rPr>
          <w:rFonts w:ascii="Times New Roman" w:hAnsi="Times New Roman"/>
          <w:b/>
          <w:bCs/>
          <w:lang w:val="en-US"/>
        </w:rPr>
        <w:t xml:space="preserve">Cracow </w:t>
      </w:r>
    </w:p>
    <w:p w14:paraId="3D0230DA" w14:textId="31CE284E" w:rsidR="00E33152" w:rsidRPr="009578F5" w:rsidRDefault="00845DBC" w:rsidP="005623EF">
      <w:pPr>
        <w:ind w:left="2832" w:firstLine="708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6</w:t>
      </w:r>
      <w:r w:rsidR="00E33152" w:rsidRPr="009578F5">
        <w:rPr>
          <w:rFonts w:ascii="Times New Roman" w:hAnsi="Times New Roman"/>
          <w:b/>
          <w:bCs/>
          <w:lang w:val="en-US"/>
        </w:rPr>
        <w:t>-</w:t>
      </w:r>
      <w:r>
        <w:rPr>
          <w:rFonts w:ascii="Times New Roman" w:hAnsi="Times New Roman"/>
          <w:b/>
          <w:bCs/>
          <w:lang w:val="en-US"/>
        </w:rPr>
        <w:t>7</w:t>
      </w:r>
      <w:r w:rsidR="00E33152" w:rsidRPr="009578F5">
        <w:rPr>
          <w:rFonts w:ascii="Times New Roman" w:hAnsi="Times New Roman"/>
          <w:b/>
          <w:bCs/>
          <w:lang w:val="en-US"/>
        </w:rPr>
        <w:t xml:space="preserve"> </w:t>
      </w:r>
      <w:r w:rsidR="009E3DCE">
        <w:rPr>
          <w:rFonts w:ascii="Times New Roman" w:hAnsi="Times New Roman"/>
          <w:b/>
          <w:bCs/>
          <w:lang w:val="en-US"/>
        </w:rPr>
        <w:t>June</w:t>
      </w:r>
      <w:r w:rsidR="00E33152" w:rsidRPr="009578F5">
        <w:rPr>
          <w:rFonts w:ascii="Times New Roman" w:hAnsi="Times New Roman"/>
          <w:b/>
          <w:bCs/>
          <w:lang w:val="en-US"/>
        </w:rPr>
        <w:t xml:space="preserve"> 2019</w:t>
      </w:r>
    </w:p>
    <w:p w14:paraId="3CE9DD04" w14:textId="77777777" w:rsidR="00E33152" w:rsidRPr="005623EF" w:rsidRDefault="00E33152" w:rsidP="00E33152">
      <w:pPr>
        <w:jc w:val="both"/>
        <w:rPr>
          <w:rFonts w:ascii="Times New Roman" w:hAnsi="Times New Roman"/>
          <w:lang w:val="en-GB"/>
        </w:rPr>
      </w:pPr>
    </w:p>
    <w:p w14:paraId="72D0BDB7" w14:textId="0F058E3A" w:rsidR="007D48AF" w:rsidRPr="005623EF" w:rsidRDefault="00DD615A" w:rsidP="00E33152">
      <w:p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lang w:val="en-GB"/>
        </w:rPr>
        <w:t>The conference aims at</w:t>
      </w:r>
      <w:r w:rsidR="00E773A6" w:rsidRPr="005623EF">
        <w:rPr>
          <w:rFonts w:ascii="Times New Roman" w:hAnsi="Times New Roman"/>
          <w:lang w:val="en-GB"/>
        </w:rPr>
        <w:t xml:space="preserve"> </w:t>
      </w:r>
      <w:r w:rsidR="007D48AF" w:rsidRPr="005623EF">
        <w:rPr>
          <w:rFonts w:ascii="Times New Roman" w:hAnsi="Times New Roman"/>
          <w:lang w:val="en-GB"/>
        </w:rPr>
        <w:t>shedding new light on the multi-level relations between Eastern European Communist Countries and the Far East</w:t>
      </w:r>
      <w:r w:rsidR="00867CDA" w:rsidRPr="005623EF">
        <w:rPr>
          <w:rFonts w:ascii="Times New Roman" w:hAnsi="Times New Roman"/>
          <w:lang w:val="en-GB"/>
        </w:rPr>
        <w:t>.</w:t>
      </w:r>
      <w:r w:rsidR="007D48AF" w:rsidRPr="005623EF">
        <w:rPr>
          <w:rFonts w:ascii="Times New Roman" w:hAnsi="Times New Roman"/>
          <w:lang w:val="en-GB"/>
        </w:rPr>
        <w:t xml:space="preserve"> The 30th anniversary of the </w:t>
      </w:r>
      <w:r w:rsidR="00867CDA" w:rsidRPr="005623EF">
        <w:rPr>
          <w:rFonts w:ascii="Times New Roman" w:hAnsi="Times New Roman"/>
          <w:lang w:val="en-GB"/>
        </w:rPr>
        <w:t>collapse of Communism in Europe</w:t>
      </w:r>
      <w:r w:rsidR="007D48AF" w:rsidRPr="005623EF">
        <w:rPr>
          <w:rFonts w:ascii="Times New Roman" w:hAnsi="Times New Roman"/>
          <w:lang w:val="en-GB"/>
        </w:rPr>
        <w:t xml:space="preserve"> </w:t>
      </w:r>
      <w:r w:rsidRPr="005623EF">
        <w:rPr>
          <w:rFonts w:ascii="Times New Roman" w:hAnsi="Times New Roman"/>
          <w:lang w:val="en-GB"/>
        </w:rPr>
        <w:t>brings a great opportunity to revaluate political, econo</w:t>
      </w:r>
      <w:r w:rsidR="00867CDA" w:rsidRPr="005623EF">
        <w:rPr>
          <w:rFonts w:ascii="Times New Roman" w:hAnsi="Times New Roman"/>
          <w:lang w:val="en-GB"/>
        </w:rPr>
        <w:t>mic, military</w:t>
      </w:r>
      <w:r w:rsidR="009578F5">
        <w:rPr>
          <w:rFonts w:ascii="Times New Roman" w:hAnsi="Times New Roman"/>
          <w:lang w:val="en-GB"/>
        </w:rPr>
        <w:t>,</w:t>
      </w:r>
      <w:r w:rsidR="00867CDA" w:rsidRPr="005623EF">
        <w:rPr>
          <w:rFonts w:ascii="Times New Roman" w:hAnsi="Times New Roman"/>
          <w:lang w:val="en-GB"/>
        </w:rPr>
        <w:t xml:space="preserve"> and cultural ties </w:t>
      </w:r>
      <w:r w:rsidR="009F5222">
        <w:rPr>
          <w:rFonts w:ascii="Times New Roman" w:hAnsi="Times New Roman"/>
          <w:lang w:val="en-GB"/>
        </w:rPr>
        <w:t xml:space="preserve">linking </w:t>
      </w:r>
      <w:r w:rsidR="00F15FA8">
        <w:rPr>
          <w:rFonts w:ascii="Times New Roman" w:hAnsi="Times New Roman"/>
          <w:lang w:val="en-GB"/>
        </w:rPr>
        <w:t xml:space="preserve">different </w:t>
      </w:r>
      <w:r w:rsidR="009F5222">
        <w:rPr>
          <w:rFonts w:ascii="Times New Roman" w:hAnsi="Times New Roman"/>
          <w:lang w:val="en-GB"/>
        </w:rPr>
        <w:t xml:space="preserve">European </w:t>
      </w:r>
      <w:r w:rsidR="00F15FA8">
        <w:rPr>
          <w:rFonts w:ascii="Times New Roman" w:hAnsi="Times New Roman"/>
          <w:lang w:val="en-GB"/>
        </w:rPr>
        <w:t xml:space="preserve">and Asian countries </w:t>
      </w:r>
      <w:r w:rsidR="00867CDA" w:rsidRPr="005623EF">
        <w:rPr>
          <w:rFonts w:ascii="Times New Roman" w:hAnsi="Times New Roman"/>
          <w:lang w:val="en-GB"/>
        </w:rPr>
        <w:t xml:space="preserve">in comparative approach. The conference seeks </w:t>
      </w:r>
      <w:r w:rsidR="009578F5">
        <w:rPr>
          <w:rFonts w:ascii="Times New Roman" w:hAnsi="Times New Roman"/>
          <w:lang w:val="en-GB"/>
        </w:rPr>
        <w:t>to investigate the nature of this cooperation and</w:t>
      </w:r>
      <w:r w:rsidR="00867CDA" w:rsidRPr="005623EF">
        <w:rPr>
          <w:rFonts w:ascii="Times New Roman" w:hAnsi="Times New Roman"/>
          <w:lang w:val="en-GB"/>
        </w:rPr>
        <w:t xml:space="preserve"> the role of the Soviet Union, </w:t>
      </w:r>
      <w:r w:rsidRPr="005623EF">
        <w:rPr>
          <w:rFonts w:ascii="Times New Roman" w:hAnsi="Times New Roman"/>
          <w:lang w:val="en-GB"/>
        </w:rPr>
        <w:t xml:space="preserve">as well as </w:t>
      </w:r>
      <w:r w:rsidR="009578F5">
        <w:rPr>
          <w:rFonts w:ascii="Times New Roman" w:hAnsi="Times New Roman"/>
          <w:lang w:val="en-GB"/>
        </w:rPr>
        <w:t xml:space="preserve">explore the ways in which </w:t>
      </w:r>
      <w:r w:rsidR="007D48AF" w:rsidRPr="005623EF">
        <w:rPr>
          <w:rFonts w:ascii="Times New Roman" w:hAnsi="Times New Roman"/>
          <w:lang w:val="en-GB"/>
        </w:rPr>
        <w:t xml:space="preserve"> </w:t>
      </w:r>
      <w:r w:rsidR="00867CDA" w:rsidRPr="005623EF">
        <w:rPr>
          <w:rFonts w:ascii="Times New Roman" w:hAnsi="Times New Roman"/>
          <w:lang w:val="en-GB"/>
        </w:rPr>
        <w:t>the demise of Communism in Europe</w:t>
      </w:r>
      <w:r w:rsidR="007D48AF" w:rsidRPr="005623EF">
        <w:rPr>
          <w:rFonts w:ascii="Times New Roman" w:hAnsi="Times New Roman"/>
          <w:lang w:val="en-GB"/>
        </w:rPr>
        <w:t xml:space="preserve"> </w:t>
      </w:r>
      <w:r w:rsidR="00867CDA" w:rsidRPr="005623EF">
        <w:rPr>
          <w:rFonts w:ascii="Times New Roman" w:hAnsi="Times New Roman"/>
          <w:lang w:val="en-GB"/>
        </w:rPr>
        <w:t>influenced</w:t>
      </w:r>
      <w:r w:rsidR="007D48AF" w:rsidRPr="005623EF">
        <w:rPr>
          <w:rFonts w:ascii="Times New Roman" w:hAnsi="Times New Roman"/>
          <w:lang w:val="en-GB"/>
        </w:rPr>
        <w:t xml:space="preserve"> socialist</w:t>
      </w:r>
      <w:r w:rsidR="00867CDA" w:rsidRPr="005623EF">
        <w:rPr>
          <w:rFonts w:ascii="Times New Roman" w:hAnsi="Times New Roman"/>
          <w:lang w:val="en-GB"/>
        </w:rPr>
        <w:t>s</w:t>
      </w:r>
      <w:r w:rsidR="007D48AF" w:rsidRPr="005623EF">
        <w:rPr>
          <w:rFonts w:ascii="Times New Roman" w:hAnsi="Times New Roman"/>
          <w:lang w:val="en-GB"/>
        </w:rPr>
        <w:t xml:space="preserve"> countries in the Far East</w:t>
      </w:r>
      <w:r w:rsidRPr="005623EF">
        <w:rPr>
          <w:rFonts w:ascii="Times New Roman" w:hAnsi="Times New Roman"/>
          <w:lang w:val="en-GB"/>
        </w:rPr>
        <w:t xml:space="preserve">. </w:t>
      </w:r>
    </w:p>
    <w:p w14:paraId="4D0AF876" w14:textId="77777777" w:rsidR="00E773A6" w:rsidRPr="005623EF" w:rsidRDefault="00E773A6" w:rsidP="00E33152">
      <w:pPr>
        <w:jc w:val="both"/>
        <w:rPr>
          <w:rFonts w:ascii="Times New Roman" w:hAnsi="Times New Roman"/>
          <w:lang w:val="en-GB"/>
        </w:rPr>
      </w:pPr>
    </w:p>
    <w:p w14:paraId="38EA9EC2" w14:textId="16C116E2" w:rsidR="00E773A6" w:rsidRPr="005623EF" w:rsidRDefault="00E773A6" w:rsidP="00E773A6">
      <w:p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lang w:val="en-GB"/>
        </w:rPr>
        <w:t xml:space="preserve">We welcome contributions which draw on newly available sources, </w:t>
      </w:r>
      <w:r w:rsidR="009578F5">
        <w:rPr>
          <w:rFonts w:ascii="Times New Roman" w:hAnsi="Times New Roman"/>
          <w:lang w:val="en-GB"/>
        </w:rPr>
        <w:t>such as</w:t>
      </w:r>
      <w:r w:rsidRPr="005623EF">
        <w:rPr>
          <w:rFonts w:ascii="Times New Roman" w:hAnsi="Times New Roman"/>
          <w:lang w:val="en-GB"/>
        </w:rPr>
        <w:t xml:space="preserve"> recently declassified </w:t>
      </w:r>
      <w:r w:rsidR="007D48AF" w:rsidRPr="005623EF">
        <w:rPr>
          <w:rFonts w:ascii="Times New Roman" w:hAnsi="Times New Roman"/>
          <w:lang w:val="en-GB"/>
        </w:rPr>
        <w:t xml:space="preserve">documents from Eastern Europe, </w:t>
      </w:r>
      <w:r w:rsidR="00F15FA8">
        <w:rPr>
          <w:rFonts w:ascii="Times New Roman" w:hAnsi="Times New Roman"/>
          <w:lang w:val="en-GB"/>
        </w:rPr>
        <w:t>Asia</w:t>
      </w:r>
      <w:r w:rsidR="009578F5">
        <w:rPr>
          <w:rFonts w:ascii="Times New Roman" w:hAnsi="Times New Roman"/>
          <w:lang w:val="en-GB"/>
        </w:rPr>
        <w:t>,</w:t>
      </w:r>
      <w:r w:rsidR="00F15FA8">
        <w:rPr>
          <w:rFonts w:ascii="Times New Roman" w:hAnsi="Times New Roman"/>
          <w:lang w:val="en-GB"/>
        </w:rPr>
        <w:t xml:space="preserve"> </w:t>
      </w:r>
      <w:r w:rsidR="009578F5">
        <w:rPr>
          <w:rFonts w:ascii="Times New Roman" w:hAnsi="Times New Roman"/>
          <w:lang w:val="en-GB"/>
        </w:rPr>
        <w:t xml:space="preserve">and </w:t>
      </w:r>
      <w:r w:rsidR="007D48AF" w:rsidRPr="005623EF">
        <w:rPr>
          <w:rFonts w:ascii="Times New Roman" w:hAnsi="Times New Roman"/>
          <w:lang w:val="en-GB"/>
        </w:rPr>
        <w:t>Western</w:t>
      </w:r>
      <w:r w:rsidR="00F15FA8">
        <w:rPr>
          <w:rFonts w:ascii="Times New Roman" w:hAnsi="Times New Roman"/>
          <w:lang w:val="en-GB"/>
        </w:rPr>
        <w:t xml:space="preserve"> </w:t>
      </w:r>
      <w:r w:rsidR="007D48AF" w:rsidRPr="005623EF">
        <w:rPr>
          <w:rFonts w:ascii="Times New Roman" w:hAnsi="Times New Roman"/>
          <w:lang w:val="en-GB"/>
        </w:rPr>
        <w:t>archives</w:t>
      </w:r>
      <w:r w:rsidRPr="005623EF">
        <w:rPr>
          <w:rFonts w:ascii="Times New Roman" w:hAnsi="Times New Roman"/>
          <w:lang w:val="en-GB"/>
        </w:rPr>
        <w:t>.</w:t>
      </w:r>
    </w:p>
    <w:p w14:paraId="7B969AD4" w14:textId="77777777" w:rsidR="00E33152" w:rsidRPr="005623EF" w:rsidRDefault="00E33152" w:rsidP="00E33152">
      <w:pPr>
        <w:jc w:val="both"/>
        <w:rPr>
          <w:rFonts w:ascii="Times New Roman" w:hAnsi="Times New Roman"/>
          <w:lang w:val="en-GB"/>
        </w:rPr>
      </w:pPr>
    </w:p>
    <w:p w14:paraId="5BBEA1DD" w14:textId="3FFE51B0" w:rsidR="00E33152" w:rsidRPr="005623EF" w:rsidRDefault="00E773A6" w:rsidP="00E33152">
      <w:p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lang w:val="en-GB"/>
        </w:rPr>
        <w:t xml:space="preserve">Possible paper topics include </w:t>
      </w:r>
      <w:r w:rsidR="00E33152" w:rsidRPr="005623EF">
        <w:rPr>
          <w:rFonts w:ascii="Times New Roman" w:hAnsi="Times New Roman"/>
          <w:lang w:val="en-GB"/>
        </w:rPr>
        <w:t xml:space="preserve">but </w:t>
      </w:r>
      <w:r w:rsidRPr="005623EF">
        <w:rPr>
          <w:rFonts w:ascii="Times New Roman" w:hAnsi="Times New Roman"/>
          <w:lang w:val="en-GB"/>
        </w:rPr>
        <w:t xml:space="preserve">are </w:t>
      </w:r>
      <w:r w:rsidR="00E33152" w:rsidRPr="005623EF">
        <w:rPr>
          <w:rFonts w:ascii="Times New Roman" w:hAnsi="Times New Roman"/>
          <w:lang w:val="en-GB"/>
        </w:rPr>
        <w:t>not limited to the following:</w:t>
      </w:r>
    </w:p>
    <w:p w14:paraId="3B547606" w14:textId="77777777" w:rsidR="00E33152" w:rsidRPr="005623EF" w:rsidRDefault="00E33152" w:rsidP="00E33152">
      <w:pPr>
        <w:jc w:val="both"/>
        <w:rPr>
          <w:rFonts w:ascii="Times New Roman" w:hAnsi="Times New Roman"/>
          <w:lang w:val="en-GB"/>
        </w:rPr>
      </w:pPr>
    </w:p>
    <w:p w14:paraId="32409CBF" w14:textId="72F2998F" w:rsidR="00B402EC" w:rsidRDefault="00041899" w:rsidP="00E331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Ideological</w:t>
      </w:r>
      <w:proofErr w:type="spellEnd"/>
      <w:r w:rsidR="00E773A6">
        <w:rPr>
          <w:rFonts w:ascii="Times New Roman" w:hAnsi="Times New Roman"/>
        </w:rPr>
        <w:t xml:space="preserve"> and </w:t>
      </w:r>
      <w:proofErr w:type="spellStart"/>
      <w:r w:rsidR="00B402EC">
        <w:rPr>
          <w:rFonts w:ascii="Times New Roman" w:hAnsi="Times New Roman"/>
        </w:rPr>
        <w:t>pol</w:t>
      </w:r>
      <w:r w:rsidR="00E773A6">
        <w:rPr>
          <w:rFonts w:ascii="Times New Roman" w:hAnsi="Times New Roman"/>
        </w:rPr>
        <w:t>itical</w:t>
      </w:r>
      <w:proofErr w:type="spellEnd"/>
      <w:r w:rsidR="00E773A6">
        <w:rPr>
          <w:rFonts w:ascii="Times New Roman" w:hAnsi="Times New Roman"/>
        </w:rPr>
        <w:t xml:space="preserve"> </w:t>
      </w:r>
      <w:proofErr w:type="spellStart"/>
      <w:r w:rsidR="00E773A6">
        <w:rPr>
          <w:rFonts w:ascii="Times New Roman" w:hAnsi="Times New Roman"/>
        </w:rPr>
        <w:t>ties</w:t>
      </w:r>
      <w:proofErr w:type="spellEnd"/>
    </w:p>
    <w:p w14:paraId="5FF9E70D" w14:textId="106B0B77" w:rsidR="005623EF" w:rsidRDefault="005623EF" w:rsidP="00E331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Sino-</w:t>
      </w:r>
      <w:proofErr w:type="spellStart"/>
      <w:r>
        <w:rPr>
          <w:rFonts w:ascii="Times New Roman" w:hAnsi="Times New Roman"/>
        </w:rPr>
        <w:t>Soviet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split</w:t>
      </w:r>
      <w:proofErr w:type="spellEnd"/>
    </w:p>
    <w:p w14:paraId="73CA19AF" w14:textId="77777777" w:rsidR="00E33152" w:rsidRPr="005623EF" w:rsidRDefault="00B402EC" w:rsidP="00E331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lang w:val="en-GB"/>
        </w:rPr>
        <w:t xml:space="preserve">Economic </w:t>
      </w:r>
      <w:r w:rsidR="00E773A6" w:rsidRPr="005623EF">
        <w:rPr>
          <w:rFonts w:ascii="Times New Roman" w:hAnsi="Times New Roman"/>
          <w:lang w:val="en-GB"/>
        </w:rPr>
        <w:t>relations between Communist countries and</w:t>
      </w:r>
      <w:r w:rsidR="00DD615A" w:rsidRPr="005623EF">
        <w:rPr>
          <w:rFonts w:ascii="Times New Roman" w:hAnsi="Times New Roman"/>
          <w:lang w:val="en-GB"/>
        </w:rPr>
        <w:t xml:space="preserve"> the</w:t>
      </w:r>
      <w:r w:rsidR="00E773A6" w:rsidRPr="005623EF">
        <w:rPr>
          <w:rFonts w:ascii="Times New Roman" w:hAnsi="Times New Roman"/>
          <w:lang w:val="en-GB"/>
        </w:rPr>
        <w:t xml:space="preserve"> Far East</w:t>
      </w:r>
    </w:p>
    <w:p w14:paraId="2B4847A9" w14:textId="77777777" w:rsidR="00E33152" w:rsidRPr="005623EF" w:rsidRDefault="00E33152" w:rsidP="00E331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lang w:val="en-GB"/>
        </w:rPr>
        <w:t xml:space="preserve">Intelligence operations in the Far East </w:t>
      </w:r>
    </w:p>
    <w:p w14:paraId="0EF1E641" w14:textId="77777777" w:rsidR="00B402EC" w:rsidRPr="005623EF" w:rsidRDefault="00B402EC" w:rsidP="00B402E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lang w:val="en-GB"/>
        </w:rPr>
        <w:t>Intelligence, security and military training of Communist revolutionaries</w:t>
      </w:r>
    </w:p>
    <w:p w14:paraId="711B0681" w14:textId="77777777" w:rsidR="00E773A6" w:rsidRPr="005623EF" w:rsidRDefault="00E773A6" w:rsidP="00E773A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lang w:val="en-GB"/>
        </w:rPr>
        <w:t xml:space="preserve">Military collaboration </w:t>
      </w:r>
      <w:r w:rsidR="00DD615A" w:rsidRPr="005623EF">
        <w:rPr>
          <w:rFonts w:ascii="Times New Roman" w:hAnsi="Times New Roman"/>
          <w:lang w:val="en-GB"/>
        </w:rPr>
        <w:t>(for example Korean War, Vietnam War)</w:t>
      </w:r>
    </w:p>
    <w:p w14:paraId="34D57A3A" w14:textId="77777777" w:rsidR="00E33152" w:rsidRDefault="00E33152" w:rsidP="00E3315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Soft</w:t>
      </w:r>
      <w:proofErr w:type="spellEnd"/>
      <w:r>
        <w:rPr>
          <w:rFonts w:ascii="Times New Roman" w:hAnsi="Times New Roman"/>
        </w:rPr>
        <w:t xml:space="preserve"> Power/</w:t>
      </w:r>
      <w:proofErr w:type="spellStart"/>
      <w:r>
        <w:rPr>
          <w:rFonts w:ascii="Times New Roman" w:hAnsi="Times New Roman"/>
        </w:rPr>
        <w:t>Cultural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Diplomacy</w:t>
      </w:r>
      <w:proofErr w:type="spellEnd"/>
    </w:p>
    <w:p w14:paraId="68DA84E5" w14:textId="77777777" w:rsidR="00B402EC" w:rsidRPr="005623EF" w:rsidRDefault="00B402EC" w:rsidP="00B402EC">
      <w:pPr>
        <w:pStyle w:val="Akapitzlist"/>
        <w:jc w:val="both"/>
        <w:rPr>
          <w:rFonts w:ascii="Times New Roman" w:hAnsi="Times New Roman"/>
          <w:lang w:val="en-GB"/>
        </w:rPr>
      </w:pPr>
    </w:p>
    <w:p w14:paraId="2229313D" w14:textId="77777777" w:rsidR="00E33152" w:rsidRPr="005623EF" w:rsidRDefault="00041899" w:rsidP="00E33152">
      <w:pPr>
        <w:jc w:val="both"/>
        <w:rPr>
          <w:rFonts w:ascii="Times New Roman" w:hAnsi="Times New Roman"/>
          <w:color w:val="010101"/>
          <w:spacing w:val="-4"/>
          <w:shd w:val="clear" w:color="auto" w:fill="FFFFFF"/>
          <w:lang w:val="en-GB"/>
        </w:rPr>
      </w:pPr>
      <w:r w:rsidRPr="005623EF">
        <w:rPr>
          <w:rFonts w:ascii="Times New Roman" w:hAnsi="Times New Roman"/>
          <w:lang w:val="en-GB"/>
        </w:rPr>
        <w:t>Working language of the conference is English</w:t>
      </w:r>
      <w:r w:rsidR="00E33152" w:rsidRPr="005623EF">
        <w:rPr>
          <w:rFonts w:ascii="Times New Roman" w:hAnsi="Times New Roman"/>
          <w:color w:val="010101"/>
          <w:spacing w:val="-4"/>
          <w:shd w:val="clear" w:color="auto" w:fill="FFFFFF"/>
          <w:lang w:val="en-GB"/>
        </w:rPr>
        <w:t>.</w:t>
      </w:r>
    </w:p>
    <w:p w14:paraId="2152C827" w14:textId="77777777" w:rsidR="00E33152" w:rsidRPr="005623EF" w:rsidRDefault="00E33152" w:rsidP="00E33152">
      <w:pPr>
        <w:jc w:val="both"/>
        <w:rPr>
          <w:rFonts w:ascii="Times New Roman" w:hAnsi="Times New Roman"/>
          <w:lang w:val="en-GB"/>
        </w:rPr>
      </w:pPr>
    </w:p>
    <w:p w14:paraId="7FD55595" w14:textId="08978F82" w:rsidR="00E33152" w:rsidRPr="005623EF" w:rsidRDefault="00E33152" w:rsidP="00E33152">
      <w:p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b/>
          <w:bCs/>
          <w:lang w:val="en-GB"/>
        </w:rPr>
        <w:t xml:space="preserve">Conference fee: 70 euro/250 </w:t>
      </w:r>
      <w:proofErr w:type="spellStart"/>
      <w:r w:rsidRPr="005623EF">
        <w:rPr>
          <w:rFonts w:ascii="Times New Roman" w:hAnsi="Times New Roman"/>
          <w:b/>
          <w:bCs/>
          <w:lang w:val="en-GB"/>
        </w:rPr>
        <w:t>zł</w:t>
      </w:r>
      <w:proofErr w:type="spellEnd"/>
      <w:r w:rsidRPr="005623EF">
        <w:rPr>
          <w:rFonts w:ascii="Times New Roman" w:hAnsi="Times New Roman"/>
          <w:b/>
          <w:bCs/>
          <w:lang w:val="en-GB"/>
        </w:rPr>
        <w:t>.</w:t>
      </w:r>
      <w:r w:rsidRPr="005623EF">
        <w:rPr>
          <w:rFonts w:ascii="Times New Roman" w:hAnsi="Times New Roman"/>
          <w:lang w:val="en-GB"/>
        </w:rPr>
        <w:t xml:space="preserve"> Accommodation and meals will be covered for presenters.</w:t>
      </w:r>
    </w:p>
    <w:p w14:paraId="36413808" w14:textId="77777777" w:rsidR="00E33152" w:rsidRPr="005623EF" w:rsidRDefault="00E33152" w:rsidP="00E33152">
      <w:pPr>
        <w:jc w:val="both"/>
        <w:rPr>
          <w:rFonts w:ascii="Times New Roman" w:hAnsi="Times New Roman"/>
          <w:lang w:val="en-GB"/>
        </w:rPr>
      </w:pPr>
    </w:p>
    <w:p w14:paraId="7F0F4AF7" w14:textId="2B156D7A" w:rsidR="00E33152" w:rsidRPr="005623EF" w:rsidRDefault="00041899" w:rsidP="00E33152">
      <w:p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lang w:val="en-GB"/>
        </w:rPr>
        <w:t>The deadline for proposal submissions is</w:t>
      </w:r>
      <w:r w:rsidR="009E3DCE">
        <w:rPr>
          <w:rFonts w:ascii="Times New Roman" w:hAnsi="Times New Roman"/>
          <w:b/>
          <w:bCs/>
          <w:lang w:val="en-GB"/>
        </w:rPr>
        <w:t xml:space="preserve"> </w:t>
      </w:r>
      <w:r w:rsidR="00845DBC">
        <w:rPr>
          <w:rFonts w:ascii="Times New Roman" w:hAnsi="Times New Roman"/>
          <w:b/>
          <w:bCs/>
          <w:lang w:val="en-GB"/>
        </w:rPr>
        <w:t>April</w:t>
      </w:r>
      <w:r w:rsidR="00E33152" w:rsidRPr="005623EF">
        <w:rPr>
          <w:rFonts w:ascii="Times New Roman" w:hAnsi="Times New Roman"/>
          <w:b/>
          <w:bCs/>
          <w:lang w:val="en-GB"/>
        </w:rPr>
        <w:t xml:space="preserve"> </w:t>
      </w:r>
      <w:r w:rsidR="00845DBC">
        <w:rPr>
          <w:rFonts w:ascii="Times New Roman" w:hAnsi="Times New Roman"/>
          <w:b/>
          <w:bCs/>
          <w:lang w:val="en-GB"/>
        </w:rPr>
        <w:t>8</w:t>
      </w:r>
      <w:r w:rsidR="00F15FA8">
        <w:rPr>
          <w:rFonts w:ascii="Times New Roman" w:hAnsi="Times New Roman"/>
          <w:b/>
          <w:bCs/>
          <w:lang w:val="en-GB"/>
        </w:rPr>
        <w:t xml:space="preserve">, </w:t>
      </w:r>
      <w:r w:rsidR="00E33152" w:rsidRPr="005623EF">
        <w:rPr>
          <w:rFonts w:ascii="Times New Roman" w:hAnsi="Times New Roman"/>
          <w:b/>
          <w:bCs/>
          <w:lang w:val="en-GB"/>
        </w:rPr>
        <w:t>201</w:t>
      </w:r>
      <w:r w:rsidR="009E3DCE">
        <w:rPr>
          <w:rFonts w:ascii="Times New Roman" w:hAnsi="Times New Roman"/>
          <w:b/>
          <w:bCs/>
          <w:lang w:val="en-GB"/>
        </w:rPr>
        <w:t>9</w:t>
      </w:r>
      <w:r w:rsidR="00E33152" w:rsidRPr="005623EF">
        <w:rPr>
          <w:rFonts w:ascii="Times New Roman" w:hAnsi="Times New Roman"/>
          <w:lang w:val="en-GB"/>
        </w:rPr>
        <w:t xml:space="preserve">. </w:t>
      </w:r>
      <w:r w:rsidR="009578F5">
        <w:rPr>
          <w:rFonts w:ascii="Times New Roman" w:hAnsi="Times New Roman"/>
          <w:lang w:val="en-GB"/>
        </w:rPr>
        <w:t>The submission should include</w:t>
      </w:r>
      <w:r w:rsidR="00B402EC" w:rsidRPr="005623EF">
        <w:rPr>
          <w:rFonts w:ascii="Times New Roman" w:hAnsi="Times New Roman"/>
          <w:lang w:val="en-GB"/>
        </w:rPr>
        <w:t xml:space="preserve"> a</w:t>
      </w:r>
      <w:r w:rsidR="009578F5">
        <w:rPr>
          <w:rFonts w:ascii="Times New Roman" w:hAnsi="Times New Roman"/>
          <w:lang w:val="en-GB"/>
        </w:rPr>
        <w:t>n abstract of 250–3</w:t>
      </w:r>
      <w:r w:rsidR="00E33152" w:rsidRPr="005623EF">
        <w:rPr>
          <w:rFonts w:ascii="Times New Roman" w:hAnsi="Times New Roman"/>
          <w:lang w:val="en-GB"/>
        </w:rPr>
        <w:t>00 words in English and a biographical note listing major professi</w:t>
      </w:r>
      <w:r w:rsidR="009E724D" w:rsidRPr="005623EF">
        <w:rPr>
          <w:rFonts w:ascii="Times New Roman" w:hAnsi="Times New Roman"/>
          <w:lang w:val="en-GB"/>
        </w:rPr>
        <w:t>onal accomplishments (</w:t>
      </w:r>
      <w:r w:rsidR="009578F5">
        <w:rPr>
          <w:rFonts w:ascii="Times New Roman" w:hAnsi="Times New Roman"/>
          <w:lang w:val="en-GB"/>
        </w:rPr>
        <w:t xml:space="preserve">no more than </w:t>
      </w:r>
      <w:r w:rsidR="009E724D" w:rsidRPr="005623EF">
        <w:rPr>
          <w:rFonts w:ascii="Times New Roman" w:hAnsi="Times New Roman"/>
          <w:lang w:val="en-GB"/>
        </w:rPr>
        <w:t>250 words</w:t>
      </w:r>
      <w:r w:rsidR="00E33152" w:rsidRPr="005623EF">
        <w:rPr>
          <w:rFonts w:ascii="Times New Roman" w:hAnsi="Times New Roman"/>
          <w:lang w:val="en-GB"/>
        </w:rPr>
        <w:t xml:space="preserve"> in English). Invited speakers will be notified by </w:t>
      </w:r>
      <w:r w:rsidR="009E3DCE">
        <w:rPr>
          <w:rFonts w:ascii="Times New Roman" w:hAnsi="Times New Roman"/>
          <w:b/>
          <w:bCs/>
          <w:lang w:val="en-GB"/>
        </w:rPr>
        <w:t>April</w:t>
      </w:r>
      <w:r w:rsidR="00BE56D3">
        <w:rPr>
          <w:rFonts w:ascii="Times New Roman" w:hAnsi="Times New Roman"/>
          <w:b/>
          <w:bCs/>
          <w:lang w:val="en-GB"/>
        </w:rPr>
        <w:t xml:space="preserve"> </w:t>
      </w:r>
      <w:r w:rsidR="009E3DCE">
        <w:rPr>
          <w:rFonts w:ascii="Times New Roman" w:hAnsi="Times New Roman"/>
          <w:b/>
          <w:bCs/>
          <w:lang w:val="en-GB"/>
        </w:rPr>
        <w:t>1</w:t>
      </w:r>
      <w:r w:rsidR="00845DBC">
        <w:rPr>
          <w:rFonts w:ascii="Times New Roman" w:hAnsi="Times New Roman"/>
          <w:b/>
          <w:bCs/>
          <w:lang w:val="en-GB"/>
        </w:rPr>
        <w:t>5</w:t>
      </w:r>
      <w:r w:rsidR="00BE56D3">
        <w:rPr>
          <w:rFonts w:ascii="Times New Roman" w:hAnsi="Times New Roman"/>
          <w:b/>
          <w:bCs/>
          <w:lang w:val="en-GB"/>
        </w:rPr>
        <w:t>,</w:t>
      </w:r>
      <w:r w:rsidR="00E33152" w:rsidRPr="005623EF">
        <w:rPr>
          <w:rFonts w:ascii="Times New Roman" w:hAnsi="Times New Roman"/>
          <w:b/>
          <w:bCs/>
          <w:lang w:val="en-GB"/>
        </w:rPr>
        <w:t xml:space="preserve"> 201</w:t>
      </w:r>
      <w:r w:rsidR="009E3DCE">
        <w:rPr>
          <w:rFonts w:ascii="Times New Roman" w:hAnsi="Times New Roman"/>
          <w:b/>
          <w:bCs/>
          <w:lang w:val="en-GB"/>
        </w:rPr>
        <w:t>9</w:t>
      </w:r>
      <w:r w:rsidR="00E33152" w:rsidRPr="005623EF">
        <w:rPr>
          <w:rFonts w:ascii="Times New Roman" w:hAnsi="Times New Roman"/>
          <w:lang w:val="en-GB"/>
        </w:rPr>
        <w:t>.</w:t>
      </w:r>
    </w:p>
    <w:p w14:paraId="08BBF18D" w14:textId="77777777" w:rsidR="00E33152" w:rsidRDefault="00E33152" w:rsidP="00E33152">
      <w:pPr>
        <w:jc w:val="both"/>
        <w:rPr>
          <w:rFonts w:ascii="Times New Roman" w:hAnsi="Times New Roman"/>
          <w:lang w:val="en-GB"/>
        </w:rPr>
      </w:pPr>
    </w:p>
    <w:p w14:paraId="2E5C659D" w14:textId="77777777" w:rsidR="009578F5" w:rsidRPr="005623EF" w:rsidRDefault="009578F5" w:rsidP="00E33152">
      <w:pPr>
        <w:jc w:val="both"/>
        <w:rPr>
          <w:rFonts w:ascii="Times New Roman" w:hAnsi="Times New Roman"/>
          <w:lang w:val="en-GB"/>
        </w:rPr>
      </w:pPr>
    </w:p>
    <w:p w14:paraId="2D2E5F9A" w14:textId="1040EC6E" w:rsidR="00E33152" w:rsidRDefault="00E33152" w:rsidP="00E33152">
      <w:p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color w:val="010101"/>
          <w:spacing w:val="-4"/>
          <w:shd w:val="clear" w:color="auto" w:fill="FFFFFF"/>
          <w:lang w:val="en-GB"/>
        </w:rPr>
        <w:t>The conference is organized by the Institute of National Remembrance - Commission for the Prosecution of Crimes against the Polish Nation and the</w:t>
      </w:r>
      <w:r w:rsidRPr="005623EF">
        <w:rPr>
          <w:rFonts w:ascii="Times New Roman" w:hAnsi="Times New Roman"/>
          <w:lang w:val="en-GB"/>
        </w:rPr>
        <w:t xml:space="preserve"> Institute of the Middle and Far East of the </w:t>
      </w:r>
      <w:proofErr w:type="spellStart"/>
      <w:r w:rsidRPr="005623EF">
        <w:rPr>
          <w:rFonts w:ascii="Times New Roman" w:hAnsi="Times New Roman"/>
          <w:lang w:val="en-GB"/>
        </w:rPr>
        <w:t>Jagiellonian</w:t>
      </w:r>
      <w:proofErr w:type="spellEnd"/>
      <w:r w:rsidRPr="005623EF">
        <w:rPr>
          <w:rFonts w:ascii="Times New Roman" w:hAnsi="Times New Roman"/>
          <w:lang w:val="en-GB"/>
        </w:rPr>
        <w:t xml:space="preserve"> University</w:t>
      </w:r>
      <w:r w:rsidR="00845DBC">
        <w:rPr>
          <w:rFonts w:ascii="Times New Roman" w:hAnsi="Times New Roman"/>
          <w:lang w:val="en-GB"/>
        </w:rPr>
        <w:t xml:space="preserve"> in Cracow</w:t>
      </w:r>
      <w:r w:rsidRPr="005623EF">
        <w:rPr>
          <w:rFonts w:ascii="Times New Roman" w:hAnsi="Times New Roman"/>
          <w:lang w:val="en-GB"/>
        </w:rPr>
        <w:t>.</w:t>
      </w:r>
    </w:p>
    <w:p w14:paraId="6282558D" w14:textId="77777777" w:rsidR="00DB6DC5" w:rsidRPr="005623EF" w:rsidRDefault="00DB6DC5" w:rsidP="00E33152">
      <w:pPr>
        <w:jc w:val="both"/>
        <w:rPr>
          <w:rFonts w:ascii="Times New Roman" w:hAnsi="Times New Roman"/>
          <w:lang w:val="en-GB"/>
        </w:rPr>
      </w:pPr>
    </w:p>
    <w:p w14:paraId="67166551" w14:textId="0354AD20" w:rsidR="00E33152" w:rsidRDefault="009578F5" w:rsidP="00E33152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Selected papers will be </w:t>
      </w:r>
      <w:r w:rsidR="00DB6DC5">
        <w:rPr>
          <w:rFonts w:ascii="Times New Roman" w:hAnsi="Times New Roman"/>
          <w:lang w:val="en-GB"/>
        </w:rPr>
        <w:t xml:space="preserve">considered </w:t>
      </w:r>
      <w:r>
        <w:rPr>
          <w:rFonts w:ascii="Times New Roman" w:hAnsi="Times New Roman"/>
          <w:lang w:val="en-GB"/>
        </w:rPr>
        <w:t>for publication</w:t>
      </w:r>
      <w:r w:rsidR="00DB6DC5">
        <w:rPr>
          <w:rFonts w:ascii="Times New Roman" w:hAnsi="Times New Roman"/>
          <w:lang w:val="en-GB"/>
        </w:rPr>
        <w:t xml:space="preserve"> in a reviewed volume</w:t>
      </w:r>
      <w:r>
        <w:rPr>
          <w:rFonts w:ascii="Times New Roman" w:hAnsi="Times New Roman"/>
          <w:lang w:val="en-GB"/>
        </w:rPr>
        <w:t>.</w:t>
      </w:r>
    </w:p>
    <w:p w14:paraId="3D18F384" w14:textId="77777777" w:rsidR="00DB6DC5" w:rsidRPr="005623EF" w:rsidRDefault="00DB6DC5" w:rsidP="00E33152">
      <w:pPr>
        <w:jc w:val="both"/>
        <w:rPr>
          <w:rFonts w:ascii="Times New Roman" w:hAnsi="Times New Roman"/>
          <w:lang w:val="en-GB"/>
        </w:rPr>
      </w:pPr>
    </w:p>
    <w:p w14:paraId="6139D47A" w14:textId="77777777" w:rsidR="00E33152" w:rsidRPr="005623EF" w:rsidRDefault="00E33152" w:rsidP="00E33152">
      <w:p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color w:val="010101"/>
          <w:spacing w:val="-4"/>
          <w:shd w:val="clear" w:color="auto" w:fill="FFFFFF"/>
          <w:lang w:val="en-GB"/>
        </w:rPr>
        <w:t>Submissions and additional questions should be sent to:</w:t>
      </w:r>
      <w:r w:rsidRPr="005623EF">
        <w:rPr>
          <w:rFonts w:ascii="Times New Roman" w:hAnsi="Times New Roman"/>
          <w:lang w:val="en-GB"/>
        </w:rPr>
        <w:t xml:space="preserve"> </w:t>
      </w:r>
      <w:hyperlink r:id="rId5" w:history="1">
        <w:r w:rsidRPr="005623EF">
          <w:rPr>
            <w:rStyle w:val="Hipercze"/>
            <w:rFonts w:ascii="Times New Roman" w:hAnsi="Times New Roman"/>
            <w:lang w:val="en-GB"/>
          </w:rPr>
          <w:t>marek.handerek@ipn.gov.pl</w:t>
        </w:r>
      </w:hyperlink>
    </w:p>
    <w:p w14:paraId="0299366C" w14:textId="77777777" w:rsidR="00E33152" w:rsidRPr="005623EF" w:rsidRDefault="00E33152" w:rsidP="00E33152">
      <w:pPr>
        <w:jc w:val="both"/>
        <w:rPr>
          <w:rFonts w:ascii="Times New Roman" w:hAnsi="Times New Roman"/>
          <w:lang w:val="en-GB"/>
        </w:rPr>
      </w:pPr>
    </w:p>
    <w:p w14:paraId="4AC98881" w14:textId="77777777" w:rsidR="00E33152" w:rsidRPr="005623EF" w:rsidRDefault="00E33152" w:rsidP="00E33152">
      <w:pPr>
        <w:jc w:val="both"/>
        <w:rPr>
          <w:rFonts w:ascii="Times New Roman" w:hAnsi="Times New Roman"/>
          <w:b/>
          <w:bCs/>
          <w:lang w:val="en-GB"/>
        </w:rPr>
      </w:pPr>
      <w:r w:rsidRPr="005623EF">
        <w:rPr>
          <w:rFonts w:ascii="Times New Roman" w:hAnsi="Times New Roman"/>
          <w:b/>
          <w:bCs/>
          <w:lang w:val="en-GB"/>
        </w:rPr>
        <w:t>Organising Committee:</w:t>
      </w:r>
    </w:p>
    <w:p w14:paraId="30868A58" w14:textId="77777777" w:rsidR="00E33152" w:rsidRPr="005623EF" w:rsidRDefault="00E33152" w:rsidP="00E33152">
      <w:pPr>
        <w:jc w:val="both"/>
        <w:rPr>
          <w:rFonts w:ascii="Times New Roman" w:hAnsi="Times New Roman"/>
          <w:b/>
          <w:bCs/>
          <w:lang w:val="en-GB"/>
        </w:rPr>
      </w:pPr>
    </w:p>
    <w:p w14:paraId="34761568" w14:textId="77777777" w:rsidR="00E33152" w:rsidRPr="005623EF" w:rsidRDefault="00E33152" w:rsidP="00E33152">
      <w:p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lang w:val="en-GB"/>
        </w:rPr>
        <w:t>Dr Przemysław Gasztold (Institute of National Remembrance)</w:t>
      </w:r>
    </w:p>
    <w:p w14:paraId="311FFC8A" w14:textId="246C48B7" w:rsidR="00E33152" w:rsidRPr="005623EF" w:rsidRDefault="00E33152" w:rsidP="00E33152">
      <w:p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lang w:val="en-GB"/>
        </w:rPr>
        <w:t>Dr Marek Hańderek (Institute of National Remembrance</w:t>
      </w:r>
      <w:r w:rsidR="00845DBC">
        <w:rPr>
          <w:rFonts w:ascii="Times New Roman" w:hAnsi="Times New Roman"/>
          <w:lang w:val="en-GB"/>
        </w:rPr>
        <w:t>/</w:t>
      </w:r>
      <w:proofErr w:type="spellStart"/>
      <w:r w:rsidR="00845DBC">
        <w:rPr>
          <w:rFonts w:ascii="Times New Roman" w:hAnsi="Times New Roman"/>
          <w:lang w:val="en-GB"/>
        </w:rPr>
        <w:t>Jagiellonian</w:t>
      </w:r>
      <w:proofErr w:type="spellEnd"/>
      <w:r w:rsidR="00845DBC">
        <w:rPr>
          <w:rFonts w:ascii="Times New Roman" w:hAnsi="Times New Roman"/>
          <w:lang w:val="en-GB"/>
        </w:rPr>
        <w:t xml:space="preserve"> University</w:t>
      </w:r>
      <w:r w:rsidRPr="005623EF">
        <w:rPr>
          <w:rFonts w:ascii="Times New Roman" w:hAnsi="Times New Roman"/>
          <w:lang w:val="en-GB"/>
        </w:rPr>
        <w:t xml:space="preserve">) </w:t>
      </w:r>
    </w:p>
    <w:p w14:paraId="33281818" w14:textId="77777777" w:rsidR="00E33152" w:rsidRPr="005623EF" w:rsidRDefault="00E33152" w:rsidP="00E33152">
      <w:pPr>
        <w:jc w:val="both"/>
        <w:rPr>
          <w:rFonts w:ascii="Times New Roman" w:hAnsi="Times New Roman"/>
          <w:lang w:val="en-GB"/>
        </w:rPr>
      </w:pPr>
      <w:r w:rsidRPr="005623EF">
        <w:rPr>
          <w:rFonts w:ascii="Times New Roman" w:hAnsi="Times New Roman"/>
          <w:lang w:val="en-GB"/>
        </w:rPr>
        <w:t>Sylwia Szyc (Institute of National Remembrance)</w:t>
      </w:r>
    </w:p>
    <w:bookmarkEnd w:id="0"/>
    <w:p w14:paraId="0BF2D05E" w14:textId="77777777" w:rsidR="00A16C87" w:rsidRPr="009578F5" w:rsidRDefault="00A16C87">
      <w:pPr>
        <w:rPr>
          <w:lang w:val="en-US"/>
        </w:rPr>
      </w:pPr>
    </w:p>
    <w:sectPr w:rsidR="00A16C87" w:rsidRPr="00957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E1E68"/>
    <w:multiLevelType w:val="hybridMultilevel"/>
    <w:tmpl w:val="63F2A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2"/>
    <w:rsid w:val="00041899"/>
    <w:rsid w:val="003B6434"/>
    <w:rsid w:val="00453A72"/>
    <w:rsid w:val="005623EF"/>
    <w:rsid w:val="0058788F"/>
    <w:rsid w:val="007D48AF"/>
    <w:rsid w:val="00803704"/>
    <w:rsid w:val="00845DBC"/>
    <w:rsid w:val="00854FF5"/>
    <w:rsid w:val="00867CDA"/>
    <w:rsid w:val="009578F5"/>
    <w:rsid w:val="009E3DCE"/>
    <w:rsid w:val="009E724D"/>
    <w:rsid w:val="009F5222"/>
    <w:rsid w:val="00A101D4"/>
    <w:rsid w:val="00A16C87"/>
    <w:rsid w:val="00B402EC"/>
    <w:rsid w:val="00BE56D3"/>
    <w:rsid w:val="00D339B3"/>
    <w:rsid w:val="00D3452A"/>
    <w:rsid w:val="00DB6DC5"/>
    <w:rsid w:val="00DD615A"/>
    <w:rsid w:val="00E12B0A"/>
    <w:rsid w:val="00E33152"/>
    <w:rsid w:val="00E773A6"/>
    <w:rsid w:val="00F1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06CA"/>
  <w15:docId w15:val="{3031F3CD-4EE5-4441-9658-A03E689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15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315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33152"/>
    <w:pPr>
      <w:spacing w:after="160" w:line="252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02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2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2E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2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2EC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handerek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Gasztold-Sen</dc:creator>
  <cp:keywords/>
  <dc:description/>
  <cp:lastModifiedBy>Sylwia Szyc</cp:lastModifiedBy>
  <cp:revision>2</cp:revision>
  <cp:lastPrinted>2019-01-17T16:30:00Z</cp:lastPrinted>
  <dcterms:created xsi:type="dcterms:W3CDTF">2019-01-17T16:33:00Z</dcterms:created>
  <dcterms:modified xsi:type="dcterms:W3CDTF">2019-01-17T16:33:00Z</dcterms:modified>
</cp:coreProperties>
</file>