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BC90" w14:textId="29E03FE7" w:rsidR="00B511DD" w:rsidRPr="00DA1994" w:rsidRDefault="00E34090" w:rsidP="00DA1994">
      <w:pPr>
        <w:jc w:val="both"/>
        <w:rPr>
          <w:rFonts w:ascii="Memoria" w:hAnsi="Memoria" w:cs="Times New Roman"/>
        </w:rPr>
      </w:pPr>
      <w:r w:rsidRPr="00DA1994">
        <w:rPr>
          <w:rFonts w:ascii="Memoria" w:hAnsi="Memoria" w:cs="Times New Roman"/>
          <w:b/>
          <w:bCs/>
        </w:rPr>
        <w:t xml:space="preserve">por. </w:t>
      </w:r>
      <w:r w:rsidR="00C46012" w:rsidRPr="00DA1994">
        <w:rPr>
          <w:rFonts w:ascii="Memoria" w:hAnsi="Memoria" w:cs="Times New Roman"/>
          <w:b/>
          <w:bCs/>
        </w:rPr>
        <w:t>Natalia Górska</w:t>
      </w:r>
      <w:r w:rsidR="00C46012" w:rsidRPr="00DA1994">
        <w:rPr>
          <w:rFonts w:ascii="Memoria" w:hAnsi="Memoria" w:cs="Times New Roman"/>
        </w:rPr>
        <w:t xml:space="preserve"> – funkcjonariuszka Służby Więziennej Zakładu Karnego w </w:t>
      </w:r>
      <w:proofErr w:type="spellStart"/>
      <w:r w:rsidR="00C46012" w:rsidRPr="00DA1994">
        <w:rPr>
          <w:rFonts w:ascii="Memoria" w:hAnsi="Memoria" w:cs="Times New Roman"/>
        </w:rPr>
        <w:t>Krzywańcu</w:t>
      </w:r>
      <w:proofErr w:type="spellEnd"/>
      <w:r w:rsidR="00C46012" w:rsidRPr="00DA1994">
        <w:rPr>
          <w:rFonts w:ascii="Memoria" w:hAnsi="Memoria" w:cs="Times New Roman"/>
        </w:rPr>
        <w:t xml:space="preserve">. Jako oficer do spraw wychowawczych aktywnie podejmuje działania na rzecz resocjalizacji więźniów. Jej działania polegają m.in. na angażowaniu osadzonych w szereg inicjatyw kulturalnych i społecznych, do których można zaliczyć zachęcanie do zapoznania się z historią Polski XX wieku. W ramach tych przedsięwzięć od 2021 r. organizuje cykliczne wykłady i zajęcia we współpracy z Instytutem Pamięci Narodowej. Pozyskane dzięki staraniom por. Górskiej publikacje i gry stanowią zasób biblioteki więziennej, gdzie służą edukacji oraz pomagają przygotowywać wystawki i gazetki w ramach wewnętrznej struktury więziennej. Dodatkowo </w:t>
      </w:r>
      <w:r w:rsidR="00DF63C6" w:rsidRPr="00DA1994">
        <w:rPr>
          <w:rFonts w:ascii="Memoria" w:hAnsi="Memoria" w:cs="Times New Roman"/>
        </w:rPr>
        <w:t xml:space="preserve">por. Górska </w:t>
      </w:r>
      <w:r w:rsidR="00C46012" w:rsidRPr="00DA1994">
        <w:rPr>
          <w:rFonts w:ascii="Memoria" w:hAnsi="Memoria" w:cs="Times New Roman"/>
        </w:rPr>
        <w:t>zainicjowała prace dla osadzonych poza zakładem karnym, które polegają na porządkowaniu miejsc pamięci</w:t>
      </w:r>
      <w:r w:rsidR="00DF63C6" w:rsidRPr="00DA1994">
        <w:rPr>
          <w:rFonts w:ascii="Memoria" w:hAnsi="Memoria" w:cs="Times New Roman"/>
        </w:rPr>
        <w:t>,</w:t>
      </w:r>
      <w:r w:rsidR="00C46012" w:rsidRPr="00DA1994">
        <w:rPr>
          <w:rFonts w:ascii="Memoria" w:hAnsi="Memoria" w:cs="Times New Roman"/>
        </w:rPr>
        <w:t xml:space="preserve"> m.in. okolic Muzeum </w:t>
      </w:r>
      <w:r w:rsidR="00CB2FD3" w:rsidRPr="00DA1994">
        <w:rPr>
          <w:rFonts w:ascii="Memoria" w:hAnsi="Memoria" w:cs="Times New Roman"/>
        </w:rPr>
        <w:t>Obozów Jenieckich</w:t>
      </w:r>
      <w:r w:rsidR="00C46012" w:rsidRPr="00DA1994">
        <w:rPr>
          <w:rFonts w:ascii="Memoria" w:hAnsi="Memoria" w:cs="Times New Roman"/>
        </w:rPr>
        <w:t xml:space="preserve"> w Żaganiu</w:t>
      </w:r>
      <w:r w:rsidRPr="00DA1994">
        <w:rPr>
          <w:rFonts w:ascii="Memoria" w:hAnsi="Memoria" w:cs="Times New Roman"/>
        </w:rPr>
        <w:t xml:space="preserve">, a także zachęciła do współpracy z IPN Areszt Śledczy w Zielonej Górze, gdzie nasi pracownicy od dwóch lat prowadzą podobne wykłady i zajęcia jak w </w:t>
      </w:r>
      <w:proofErr w:type="spellStart"/>
      <w:r w:rsidRPr="00DA1994">
        <w:rPr>
          <w:rFonts w:ascii="Memoria" w:hAnsi="Memoria" w:cs="Times New Roman"/>
        </w:rPr>
        <w:t>Krzywańcu</w:t>
      </w:r>
      <w:proofErr w:type="spellEnd"/>
      <w:r w:rsidRPr="00DA1994">
        <w:rPr>
          <w:rFonts w:ascii="Memoria" w:hAnsi="Memoria" w:cs="Times New Roman"/>
        </w:rPr>
        <w:t>.</w:t>
      </w:r>
    </w:p>
    <w:p w14:paraId="18F8513C" w14:textId="6AC8BA87" w:rsidR="00600931" w:rsidRPr="00DA1994" w:rsidRDefault="00600931" w:rsidP="00DA1994">
      <w:pPr>
        <w:jc w:val="both"/>
        <w:rPr>
          <w:rFonts w:ascii="Memoria" w:hAnsi="Memoria" w:cs="Times New Roman"/>
        </w:rPr>
      </w:pPr>
      <w:r w:rsidRPr="00DA1994">
        <w:rPr>
          <w:rFonts w:ascii="Memoria" w:hAnsi="Memoria" w:cs="Times New Roman"/>
          <w:b/>
          <w:bCs/>
        </w:rPr>
        <w:t>Hanna Grzelczyk</w:t>
      </w:r>
      <w:r w:rsidRPr="00DA1994">
        <w:rPr>
          <w:rFonts w:ascii="Memoria" w:hAnsi="Memoria" w:cs="Times New Roman"/>
        </w:rPr>
        <w:t xml:space="preserve"> – nauczycielka w Zespole Szkół Gminy Kościan w Starych </w:t>
      </w:r>
      <w:proofErr w:type="spellStart"/>
      <w:r w:rsidRPr="00DA1994">
        <w:rPr>
          <w:rFonts w:ascii="Memoria" w:hAnsi="Memoria" w:cs="Times New Roman"/>
        </w:rPr>
        <w:t>Oborzyskach</w:t>
      </w:r>
      <w:proofErr w:type="spellEnd"/>
      <w:r w:rsidRPr="00DA1994">
        <w:rPr>
          <w:rFonts w:ascii="Memoria" w:hAnsi="Memoria" w:cs="Times New Roman"/>
        </w:rPr>
        <w:t>. Przez 10 lat współpracy z Instytutem Pamięci Narodowej dała się poznać jako osoba pełna pasji do poznawania i upowszechniania najnowszej historii Polski. Uczestnictwo w organizowanych przez IPN regionalnych i krajowych seminariach, konferencjach i szkoleniach wyposażyło ją w szerokie kompetencje, które skutecznie wykorzystuje podczas swojej pracy dydaktycznej. Z inicjatywy Pani Grzelczyk w siedzibie szkoły prezentowane były wystawy IPN, nasi historycy występowali z prelekcjami i prowadzili warsztaty dla uczniów. Dzięki jej działaniom wiele przedsięwzięć edukacyjnych IPN zostało dostrzeżonych przez społeczność szkolną i lokalną, np. akcj</w:t>
      </w:r>
      <w:r w:rsidR="00481126" w:rsidRPr="00DA1994">
        <w:rPr>
          <w:rFonts w:ascii="Memoria" w:hAnsi="Memoria" w:cs="Times New Roman"/>
        </w:rPr>
        <w:t>a</w:t>
      </w:r>
      <w:r w:rsidRPr="00DA1994">
        <w:rPr>
          <w:rFonts w:ascii="Memoria" w:hAnsi="Memoria" w:cs="Times New Roman"/>
        </w:rPr>
        <w:t xml:space="preserve"> </w:t>
      </w:r>
      <w:r w:rsidR="00481126" w:rsidRPr="00DA1994">
        <w:rPr>
          <w:rFonts w:ascii="Memoria" w:hAnsi="Memoria" w:cs="Times New Roman"/>
        </w:rPr>
        <w:t>„</w:t>
      </w:r>
      <w:r w:rsidRPr="00DA1994">
        <w:rPr>
          <w:rFonts w:ascii="Memoria" w:hAnsi="Memoria" w:cs="Times New Roman"/>
        </w:rPr>
        <w:t>Zapal znicz pamięci</w:t>
      </w:r>
      <w:r w:rsidR="00481126" w:rsidRPr="00DA1994">
        <w:rPr>
          <w:rFonts w:ascii="Memoria" w:hAnsi="Memoria" w:cs="Times New Roman"/>
        </w:rPr>
        <w:t>”</w:t>
      </w:r>
      <w:r w:rsidRPr="00DA1994">
        <w:rPr>
          <w:rFonts w:ascii="Memoria" w:hAnsi="Memoria" w:cs="Times New Roman"/>
        </w:rPr>
        <w:t xml:space="preserve">. </w:t>
      </w:r>
      <w:r w:rsidR="00481126" w:rsidRPr="00DA1994">
        <w:rPr>
          <w:rFonts w:ascii="Memoria" w:hAnsi="Memoria" w:cs="Times New Roman"/>
        </w:rPr>
        <w:t>O skuteczności działań Pani Grzelczyk w popularyzowaniu historii Polski XX wieku świadczą wyniki jej uczniów, którzy zostają laureatami organizowanych przez IPN konkursów. W roku szkolnym 2024/2025 została liderką z powiatu kościańskiego w ogólnopolskim konkursie historycznym IPN „Silni Polską!”</w:t>
      </w:r>
      <w:r w:rsidR="003A7112" w:rsidRPr="00DA1994">
        <w:rPr>
          <w:rFonts w:ascii="Memoria" w:hAnsi="Memoria" w:cs="Times New Roman"/>
        </w:rPr>
        <w:t>.</w:t>
      </w:r>
    </w:p>
    <w:p w14:paraId="31A8BF9C" w14:textId="7B92A40E" w:rsidR="00105761" w:rsidRPr="00DA1994" w:rsidRDefault="00105761" w:rsidP="00DA1994">
      <w:pPr>
        <w:jc w:val="both"/>
        <w:rPr>
          <w:rFonts w:ascii="Memoria" w:hAnsi="Memoria" w:cs="Times New Roman"/>
        </w:rPr>
      </w:pPr>
      <w:r w:rsidRPr="00DA1994">
        <w:rPr>
          <w:rFonts w:ascii="Memoria" w:hAnsi="Memoria" w:cs="Times New Roman"/>
          <w:b/>
          <w:bCs/>
        </w:rPr>
        <w:t>Dariusz Jankowski</w:t>
      </w:r>
      <w:r w:rsidRPr="00DA1994">
        <w:rPr>
          <w:rFonts w:ascii="Memoria" w:hAnsi="Memoria" w:cs="Times New Roman"/>
        </w:rPr>
        <w:t xml:space="preserve"> – samorządowiec, społecznik, regionalista, od lat zaangażowany w ochronę i popularyzację dziedzictwa historycznego Trzemeszna i Wielkopolski. Jako przewodniczący Gminnego Komitetu Ochrony Pamięci Walk i Męczeństwa w </w:t>
      </w:r>
      <w:r w:rsidRPr="00DA1994">
        <w:rPr>
          <w:rFonts w:ascii="Memoria" w:hAnsi="Memoria" w:cs="Times New Roman"/>
          <w:color w:val="000000" w:themeColor="text1"/>
        </w:rPr>
        <w:t xml:space="preserve">Trzemesznie oraz członek </w:t>
      </w:r>
      <w:r w:rsidR="00A11ADD" w:rsidRPr="00DA1994">
        <w:rPr>
          <w:rFonts w:ascii="Memoria" w:hAnsi="Memoria" w:cs="Times New Roman"/>
          <w:color w:val="000000" w:themeColor="text1"/>
        </w:rPr>
        <w:t xml:space="preserve">Komitetu Ochrony Pamięci Walk i Męczeństwa </w:t>
      </w:r>
      <w:r w:rsidRPr="00DA1994">
        <w:rPr>
          <w:rFonts w:ascii="Memoria" w:hAnsi="Memoria" w:cs="Times New Roman"/>
          <w:color w:val="000000" w:themeColor="text1"/>
        </w:rPr>
        <w:t>przy poznańskim oddziale IPN zainicjował odbudowę wszystkich grobów wojennych oraz licznych miejsc pamięci i pomników</w:t>
      </w:r>
      <w:r w:rsidR="00A11ADD" w:rsidRPr="00DA1994">
        <w:rPr>
          <w:rFonts w:ascii="Memoria" w:hAnsi="Memoria" w:cs="Times New Roman"/>
          <w:color w:val="000000" w:themeColor="text1"/>
        </w:rPr>
        <w:t xml:space="preserve"> w gminie Trzemeszno</w:t>
      </w:r>
      <w:r w:rsidRPr="00DA1994">
        <w:rPr>
          <w:rFonts w:ascii="Memoria" w:hAnsi="Memoria" w:cs="Times New Roman"/>
          <w:color w:val="000000" w:themeColor="text1"/>
        </w:rPr>
        <w:t xml:space="preserve">. </w:t>
      </w:r>
      <w:r w:rsidR="00F27669" w:rsidRPr="00DA1994">
        <w:rPr>
          <w:rFonts w:ascii="Memoria" w:hAnsi="Memoria" w:cs="Times New Roman"/>
          <w:color w:val="000000" w:themeColor="text1"/>
        </w:rPr>
        <w:t xml:space="preserve">Współdziałając z </w:t>
      </w:r>
      <w:r w:rsidR="00F27669" w:rsidRPr="00DA1994">
        <w:rPr>
          <w:rFonts w:ascii="Memoria" w:hAnsi="Memoria" w:cs="Times New Roman"/>
        </w:rPr>
        <w:t>poznańskim oddziałem IPN</w:t>
      </w:r>
      <w:r w:rsidR="00DA0904" w:rsidRPr="00DA1994">
        <w:rPr>
          <w:rFonts w:ascii="Memoria" w:hAnsi="Memoria" w:cs="Times New Roman"/>
        </w:rPr>
        <w:t>,</w:t>
      </w:r>
      <w:r w:rsidR="00F27669" w:rsidRPr="00DA1994">
        <w:rPr>
          <w:rFonts w:ascii="Memoria" w:hAnsi="Memoria" w:cs="Times New Roman"/>
        </w:rPr>
        <w:t xml:space="preserve"> doprowadził </w:t>
      </w:r>
      <w:r w:rsidR="00DA0904" w:rsidRPr="00DA1994">
        <w:rPr>
          <w:rFonts w:ascii="Memoria" w:hAnsi="Memoria" w:cs="Times New Roman"/>
        </w:rPr>
        <w:t xml:space="preserve">m.in. </w:t>
      </w:r>
      <w:r w:rsidR="00F27669" w:rsidRPr="00DA1994">
        <w:rPr>
          <w:rFonts w:ascii="Memoria" w:hAnsi="Memoria" w:cs="Times New Roman"/>
        </w:rPr>
        <w:t xml:space="preserve">do powstania tablicy upamiętniającej wychowanków gimnazjum i liceum w Trzemesznie oraz ofiar zbrodni niemieckiej w Niewolnie, </w:t>
      </w:r>
      <w:r w:rsidR="00DA0904" w:rsidRPr="00DA1994">
        <w:rPr>
          <w:rFonts w:ascii="Memoria" w:hAnsi="Memoria" w:cs="Times New Roman"/>
        </w:rPr>
        <w:t xml:space="preserve">a także </w:t>
      </w:r>
      <w:r w:rsidR="00F27669" w:rsidRPr="00DA1994">
        <w:rPr>
          <w:rFonts w:ascii="Memoria" w:hAnsi="Memoria" w:cs="Times New Roman"/>
        </w:rPr>
        <w:t xml:space="preserve">obelisku upamiętniającego ofiary zbrodni katyńskiej na cmentarzu w Trzemesznie. W ramach współpracy z IPN przeprowadził remonty miejsc pamięci związanych z miejscami kaźni z okresu II wojny światowej w </w:t>
      </w:r>
      <w:proofErr w:type="spellStart"/>
      <w:r w:rsidR="00F27669" w:rsidRPr="00DA1994">
        <w:rPr>
          <w:rFonts w:ascii="Memoria" w:hAnsi="Memoria" w:cs="Times New Roman"/>
        </w:rPr>
        <w:t>Kociniu</w:t>
      </w:r>
      <w:proofErr w:type="spellEnd"/>
      <w:r w:rsidR="00F27669" w:rsidRPr="00DA1994">
        <w:rPr>
          <w:rFonts w:ascii="Memoria" w:hAnsi="Memoria" w:cs="Times New Roman"/>
        </w:rPr>
        <w:t xml:space="preserve"> i Niewolnie. Jako </w:t>
      </w:r>
      <w:r w:rsidR="00F27669" w:rsidRPr="00DA1994">
        <w:rPr>
          <w:rFonts w:ascii="Memoria" w:hAnsi="Memoria" w:cs="Times New Roman"/>
        </w:rPr>
        <w:lastRenderedPageBreak/>
        <w:t>zastępca burmistrza Trzemeszna aktywnie wspierał działania edukacyjne IPN na terenie gminy</w:t>
      </w:r>
      <w:r w:rsidR="00DA0904" w:rsidRPr="00DA1994">
        <w:rPr>
          <w:rFonts w:ascii="Memoria" w:hAnsi="Memoria" w:cs="Times New Roman"/>
        </w:rPr>
        <w:t>,</w:t>
      </w:r>
      <w:r w:rsidR="00F27669" w:rsidRPr="00DA1994">
        <w:rPr>
          <w:rFonts w:ascii="Memoria" w:hAnsi="Memoria" w:cs="Times New Roman"/>
        </w:rPr>
        <w:t xml:space="preserve"> m.in. organizując wyjazdy dzieci i młodzieży szkolnej na Narodowy Kongres Pamięci Narodowej w Warszawie oraz Wielkopolski Kongres Pamięci Narodowej w Poznaniu.</w:t>
      </w:r>
    </w:p>
    <w:p w14:paraId="7B68A521" w14:textId="334D9D83" w:rsidR="003A7112" w:rsidRPr="00DA1994" w:rsidRDefault="003A7112" w:rsidP="00DA1994">
      <w:pPr>
        <w:jc w:val="both"/>
        <w:rPr>
          <w:rFonts w:ascii="Memoria" w:hAnsi="Memoria" w:cs="Times New Roman"/>
        </w:rPr>
      </w:pPr>
      <w:r w:rsidRPr="00DA1994">
        <w:rPr>
          <w:rFonts w:ascii="Memoria" w:hAnsi="Memoria" w:cs="Times New Roman"/>
          <w:b/>
          <w:bCs/>
        </w:rPr>
        <w:t>prof. Filip Kaczmarek</w:t>
      </w:r>
      <w:r w:rsidRPr="00DA1994">
        <w:rPr>
          <w:rFonts w:ascii="Memoria" w:hAnsi="Memoria" w:cs="Times New Roman"/>
        </w:rPr>
        <w:t xml:space="preserve"> –</w:t>
      </w:r>
      <w:r w:rsidR="004015AA" w:rsidRPr="00DA1994">
        <w:rPr>
          <w:rFonts w:ascii="Memoria" w:hAnsi="Memoria" w:cs="Times New Roman"/>
        </w:rPr>
        <w:t xml:space="preserve"> </w:t>
      </w:r>
      <w:r w:rsidRPr="00DA1994">
        <w:rPr>
          <w:rFonts w:ascii="Memoria" w:hAnsi="Memoria" w:cs="Times New Roman"/>
        </w:rPr>
        <w:t>szczególnie zasłużony dla upamiętniania historii zarówno w wymiarze naukowym, edukacyjnym, jak i organizacyjn</w:t>
      </w:r>
      <w:r w:rsidR="004015AA" w:rsidRPr="00DA1994">
        <w:rPr>
          <w:rFonts w:ascii="Memoria" w:hAnsi="Memoria" w:cs="Times New Roman"/>
        </w:rPr>
        <w:t>ym</w:t>
      </w:r>
      <w:r w:rsidR="00BF04BD" w:rsidRPr="00DA1994">
        <w:rPr>
          <w:rFonts w:ascii="Memoria" w:hAnsi="Memoria" w:cs="Times New Roman"/>
        </w:rPr>
        <w:t>, o</w:t>
      </w:r>
      <w:r w:rsidR="004015AA" w:rsidRPr="00DA1994">
        <w:rPr>
          <w:rFonts w:ascii="Memoria" w:hAnsi="Memoria" w:cs="Times New Roman"/>
        </w:rPr>
        <w:t>d wielu lat na różnych płaszczyznach współpracuje z Instytutem Pamięci Narodowej. Dorobek naukowy oraz własne doświadczenia związane z aktywnością w NZS i czynna walka z systemem komunistycznym sprawiają, że pomoc</w:t>
      </w:r>
      <w:r w:rsidRPr="00DA1994">
        <w:rPr>
          <w:rFonts w:ascii="Memoria" w:hAnsi="Memoria" w:cs="Times New Roman"/>
        </w:rPr>
        <w:t xml:space="preserve"> </w:t>
      </w:r>
      <w:r w:rsidR="00BF04BD" w:rsidRPr="00DA1994">
        <w:rPr>
          <w:rFonts w:ascii="Memoria" w:hAnsi="Memoria" w:cs="Times New Roman"/>
        </w:rPr>
        <w:t xml:space="preserve">prof. Kaczmarka </w:t>
      </w:r>
      <w:r w:rsidR="004015AA" w:rsidRPr="00DA1994">
        <w:rPr>
          <w:rFonts w:ascii="Memoria" w:hAnsi="Memoria" w:cs="Times New Roman"/>
        </w:rPr>
        <w:t xml:space="preserve">ma odzwierciedlenie w codziennej pracy IPN. Jako prezes Poznańskiego Towarzystwa Przyjaciół Nauk zaprasza poznański oddział IPN lub poszczególnych pracowników do udziału w organizowanych przez siebie wydarzeniach. Nasi pracownicy mają dzięki temu szansę podzielić się swoim dorobkiem naukowym m.in. w </w:t>
      </w:r>
      <w:r w:rsidR="00BF04BD" w:rsidRPr="00DA1994">
        <w:rPr>
          <w:rFonts w:ascii="Memoria" w:hAnsi="Memoria" w:cs="Times New Roman"/>
        </w:rPr>
        <w:t xml:space="preserve">ramach </w:t>
      </w:r>
      <w:r w:rsidR="004015AA" w:rsidRPr="00DA1994">
        <w:rPr>
          <w:rFonts w:ascii="Memoria" w:hAnsi="Memoria" w:cs="Times New Roman"/>
        </w:rPr>
        <w:t>projekt</w:t>
      </w:r>
      <w:r w:rsidR="00BF04BD" w:rsidRPr="00DA1994">
        <w:rPr>
          <w:rFonts w:ascii="Memoria" w:hAnsi="Memoria" w:cs="Times New Roman"/>
        </w:rPr>
        <w:t>u</w:t>
      </w:r>
      <w:r w:rsidR="004015AA" w:rsidRPr="00DA1994">
        <w:rPr>
          <w:rFonts w:ascii="Memoria" w:hAnsi="Memoria" w:cs="Times New Roman"/>
        </w:rPr>
        <w:t xml:space="preserve"> „Poznański sposób na niepodległość”</w:t>
      </w:r>
      <w:r w:rsidR="00BF04BD" w:rsidRPr="00DA1994">
        <w:rPr>
          <w:rFonts w:ascii="Memoria" w:hAnsi="Memoria" w:cs="Times New Roman"/>
        </w:rPr>
        <w:t xml:space="preserve"> lub podczas wspólnie organizowanych konferencji, z których ostatnia dotyczyła Cyryla Ratajskiego. Na pozytywne postrzeganie naszej instytucji w lokalnym środowisku wpływa również współpraca przy wydarzeniach rocznicowych, jak np. przy upamiętnieniu przez PTPN, IPN i Fundację Zakłady Kórnickie 100. rocznic</w:t>
      </w:r>
      <w:r w:rsidR="00103EF1" w:rsidRPr="00DA1994">
        <w:rPr>
          <w:rFonts w:ascii="Memoria" w:hAnsi="Memoria" w:cs="Times New Roman"/>
        </w:rPr>
        <w:t>y</w:t>
      </w:r>
      <w:r w:rsidR="00BF04BD" w:rsidRPr="00DA1994">
        <w:rPr>
          <w:rFonts w:ascii="Memoria" w:hAnsi="Memoria" w:cs="Times New Roman"/>
        </w:rPr>
        <w:t xml:space="preserve"> obrad Polskiego Sejmu Dzielnicowego w Poznaniu w 1918 r. Prof. Kaczmarek oraz kierowane przez niego Towarzystwo aktywnie angażuje się również w budowanie portalu IPN o Powstaniu Wielkopolskim.</w:t>
      </w:r>
    </w:p>
    <w:p w14:paraId="0A6621CD" w14:textId="5EEC2C7C" w:rsidR="00E34090" w:rsidRPr="00DA1994" w:rsidRDefault="00E34090" w:rsidP="00DA1994">
      <w:pPr>
        <w:jc w:val="both"/>
        <w:rPr>
          <w:rFonts w:ascii="Memoria" w:hAnsi="Memoria" w:cs="Times New Roman"/>
        </w:rPr>
      </w:pPr>
      <w:r w:rsidRPr="00DA1994">
        <w:rPr>
          <w:rFonts w:ascii="Memoria" w:hAnsi="Memoria" w:cs="Times New Roman"/>
          <w:b/>
          <w:bCs/>
        </w:rPr>
        <w:t>ppłk Tomasz Ogrodniczuk</w:t>
      </w:r>
      <w:r w:rsidRPr="00DA1994">
        <w:rPr>
          <w:rFonts w:ascii="Memoria" w:hAnsi="Memoria" w:cs="Times New Roman"/>
        </w:rPr>
        <w:t xml:space="preserve"> – twórca i dyrektor Muzeum Broni Pancernej w Poznaniu, stojący na straży tradycji polskich jednostek pancernych. Członek Komitetu Ochrony Pamięci Walk i Męczeństwa przy poznańskim oddziale IPN. </w:t>
      </w:r>
      <w:r w:rsidR="00CB2FD3" w:rsidRPr="00DA1994">
        <w:rPr>
          <w:rFonts w:ascii="Memoria" w:hAnsi="Memoria" w:cs="Times New Roman"/>
        </w:rPr>
        <w:t xml:space="preserve">Troska o pamięć o ofiarach narodu polskiego determinuje jego działania na polu </w:t>
      </w:r>
      <w:proofErr w:type="spellStart"/>
      <w:r w:rsidR="00CB2FD3" w:rsidRPr="00DA1994">
        <w:rPr>
          <w:rFonts w:ascii="Memoria" w:hAnsi="Memoria" w:cs="Times New Roman"/>
        </w:rPr>
        <w:t>memoratywnym</w:t>
      </w:r>
      <w:proofErr w:type="spellEnd"/>
      <w:r w:rsidR="00CB2FD3" w:rsidRPr="00DA1994">
        <w:rPr>
          <w:rFonts w:ascii="Memoria" w:hAnsi="Memoria" w:cs="Times New Roman"/>
        </w:rPr>
        <w:t xml:space="preserve">, czego najlepszym przykładem była współpraca z IPN przy realizacji pomnika oficerów wojsk pancernych - ofiar zbrodni katyńskiej na terenie muzeum. Miejsce to jest obowiązkowym punktem wizyt żołnierzy szkolonych w Poznaniu oraz żołnierzy amerykańskich z </w:t>
      </w:r>
      <w:proofErr w:type="spellStart"/>
      <w:r w:rsidR="00CB2FD3" w:rsidRPr="00DA1994">
        <w:rPr>
          <w:rFonts w:ascii="Memoria" w:hAnsi="Memoria" w:cs="Times New Roman"/>
        </w:rPr>
        <w:t>Camp</w:t>
      </w:r>
      <w:proofErr w:type="spellEnd"/>
      <w:r w:rsidR="00CB2FD3" w:rsidRPr="00DA1994">
        <w:rPr>
          <w:rFonts w:ascii="Memoria" w:hAnsi="Memoria" w:cs="Times New Roman"/>
        </w:rPr>
        <w:t xml:space="preserve"> Kościuszko, którzy przy okazji dowiadują się o działalności IPN i naszych działaniach związanych z upamiętnianiem historii. </w:t>
      </w:r>
      <w:r w:rsidRPr="00DA1994">
        <w:rPr>
          <w:rFonts w:ascii="Memoria" w:hAnsi="Memoria" w:cs="Times New Roman"/>
        </w:rPr>
        <w:t xml:space="preserve">Na przestrzeni ostatnich lat osobiste zaangażowanie </w:t>
      </w:r>
      <w:r w:rsidR="00DF63C6" w:rsidRPr="00DA1994">
        <w:rPr>
          <w:rFonts w:ascii="Memoria" w:hAnsi="Memoria" w:cs="Times New Roman"/>
        </w:rPr>
        <w:t xml:space="preserve">ppłk. </w:t>
      </w:r>
      <w:proofErr w:type="spellStart"/>
      <w:r w:rsidR="00DF63C6" w:rsidRPr="00DA1994">
        <w:rPr>
          <w:rFonts w:ascii="Memoria" w:hAnsi="Memoria" w:cs="Times New Roman"/>
        </w:rPr>
        <w:t>Ogrodniczuka</w:t>
      </w:r>
      <w:proofErr w:type="spellEnd"/>
      <w:r w:rsidR="00DF63C6" w:rsidRPr="00DA1994">
        <w:rPr>
          <w:rFonts w:ascii="Memoria" w:hAnsi="Memoria" w:cs="Times New Roman"/>
        </w:rPr>
        <w:t xml:space="preserve"> </w:t>
      </w:r>
      <w:r w:rsidRPr="00DA1994">
        <w:rPr>
          <w:rFonts w:ascii="Memoria" w:hAnsi="Memoria" w:cs="Times New Roman"/>
        </w:rPr>
        <w:t>przyczyniło się do nawiązania ściślejszych kontaktów między IPN i Garnizonem Pozna</w:t>
      </w:r>
      <w:r w:rsidR="00CA704B" w:rsidRPr="00DA1994">
        <w:rPr>
          <w:rFonts w:ascii="Memoria" w:hAnsi="Memoria" w:cs="Times New Roman"/>
        </w:rPr>
        <w:t xml:space="preserve">ń, a na terenie muzeum </w:t>
      </w:r>
      <w:r w:rsidR="00285AE5" w:rsidRPr="00DA1994">
        <w:rPr>
          <w:rFonts w:ascii="Memoria" w:hAnsi="Memoria" w:cs="Times New Roman"/>
        </w:rPr>
        <w:t>udało się zorganizować liczne wydarzenia edukacyjne, podczas których dzieci i młodzież mogły zapoznać się z historią polskiego oręża i walkami polskiego żołnierza na frontach walk o naszą wolność i niepodległość.</w:t>
      </w:r>
    </w:p>
    <w:p w14:paraId="257375AD" w14:textId="5D63DFE4" w:rsidR="00F94F52" w:rsidRPr="00DA1994" w:rsidRDefault="00F94F52" w:rsidP="00DA1994">
      <w:pPr>
        <w:jc w:val="both"/>
        <w:rPr>
          <w:rFonts w:ascii="Memoria" w:hAnsi="Memoria" w:cs="Times New Roman"/>
        </w:rPr>
      </w:pPr>
      <w:r w:rsidRPr="00DA1994">
        <w:rPr>
          <w:rFonts w:ascii="Memoria" w:hAnsi="Memoria" w:cs="Times New Roman"/>
          <w:b/>
          <w:bCs/>
        </w:rPr>
        <w:t xml:space="preserve">ks. </w:t>
      </w:r>
      <w:r w:rsidR="001A5127" w:rsidRPr="00DA1994">
        <w:rPr>
          <w:rFonts w:ascii="Memoria" w:hAnsi="Memoria" w:cs="Times New Roman"/>
          <w:b/>
          <w:bCs/>
        </w:rPr>
        <w:t xml:space="preserve">dr </w:t>
      </w:r>
      <w:r w:rsidRPr="00DA1994">
        <w:rPr>
          <w:rFonts w:ascii="Memoria" w:hAnsi="Memoria" w:cs="Times New Roman"/>
          <w:b/>
          <w:bCs/>
        </w:rPr>
        <w:t>Michał Sołomieniuk</w:t>
      </w:r>
      <w:r w:rsidRPr="00DA1994">
        <w:rPr>
          <w:rFonts w:ascii="Memoria" w:hAnsi="Memoria" w:cs="Times New Roman"/>
        </w:rPr>
        <w:t xml:space="preserve"> – dyrektor Archiwum Archidiecezjalnego w Gnieźnie, prowadzi badania naukowe w zakresie historii Polski XX w., skupiając się głównie na losach Żołnierzy Wyklętych Ziemi Gnieźnieńskiej. Swoją wiedzą dzieli się </w:t>
      </w:r>
      <w:r w:rsidR="003D4B34" w:rsidRPr="00DA1994">
        <w:rPr>
          <w:rFonts w:ascii="Memoria" w:hAnsi="Memoria" w:cs="Times New Roman"/>
        </w:rPr>
        <w:t>nie tylko na forum</w:t>
      </w:r>
      <w:r w:rsidRPr="00DA1994">
        <w:rPr>
          <w:rFonts w:ascii="Memoria" w:hAnsi="Memoria" w:cs="Times New Roman"/>
        </w:rPr>
        <w:t xml:space="preserve"> naukowy</w:t>
      </w:r>
      <w:r w:rsidR="003D4B34" w:rsidRPr="00DA1994">
        <w:rPr>
          <w:rFonts w:ascii="Memoria" w:hAnsi="Memoria" w:cs="Times New Roman"/>
        </w:rPr>
        <w:t>m</w:t>
      </w:r>
      <w:r w:rsidRPr="00DA1994">
        <w:rPr>
          <w:rFonts w:ascii="Memoria" w:hAnsi="Memoria" w:cs="Times New Roman"/>
        </w:rPr>
        <w:t xml:space="preserve">, ale także podczas spotkań z potomkami żołnierzy i mieszkańcami </w:t>
      </w:r>
      <w:r w:rsidRPr="00DA1994">
        <w:rPr>
          <w:rFonts w:ascii="Memoria" w:hAnsi="Memoria" w:cs="Times New Roman"/>
        </w:rPr>
        <w:lastRenderedPageBreak/>
        <w:t>miejscowości, w których walczyli</w:t>
      </w:r>
      <w:r w:rsidR="003D4B34" w:rsidRPr="00DA1994">
        <w:rPr>
          <w:rFonts w:ascii="Memoria" w:hAnsi="Memoria" w:cs="Times New Roman"/>
        </w:rPr>
        <w:t>, na które z</w:t>
      </w:r>
      <w:r w:rsidRPr="00DA1994">
        <w:rPr>
          <w:rFonts w:ascii="Memoria" w:hAnsi="Memoria" w:cs="Times New Roman"/>
        </w:rPr>
        <w:t>aprasza do dyskusji pracowników IPN</w:t>
      </w:r>
      <w:r w:rsidR="003D4B34" w:rsidRPr="00DA1994">
        <w:rPr>
          <w:rFonts w:ascii="Memoria" w:hAnsi="Memoria" w:cs="Times New Roman"/>
        </w:rPr>
        <w:t>.</w:t>
      </w:r>
      <w:r w:rsidRPr="00DA1994">
        <w:rPr>
          <w:rFonts w:ascii="Memoria" w:hAnsi="Memoria" w:cs="Times New Roman"/>
        </w:rPr>
        <w:t xml:space="preserve"> </w:t>
      </w:r>
      <w:r w:rsidR="003D4B34" w:rsidRPr="00DA1994">
        <w:rPr>
          <w:rFonts w:ascii="Memoria" w:hAnsi="Memoria" w:cs="Times New Roman"/>
        </w:rPr>
        <w:t>B</w:t>
      </w:r>
      <w:r w:rsidRPr="00DA1994">
        <w:rPr>
          <w:rFonts w:ascii="Memoria" w:hAnsi="Memoria" w:cs="Times New Roman"/>
        </w:rPr>
        <w:t>ierze również udział w organizowanych przez nas konferencjach i panelach dyskusyjnych.</w:t>
      </w:r>
      <w:r w:rsidR="00EA716C" w:rsidRPr="00DA1994">
        <w:rPr>
          <w:rFonts w:ascii="Memoria" w:hAnsi="Memoria" w:cs="Times New Roman"/>
        </w:rPr>
        <w:t xml:space="preserve"> </w:t>
      </w:r>
      <w:r w:rsidR="003D4B34" w:rsidRPr="00DA1994">
        <w:rPr>
          <w:rFonts w:ascii="Memoria" w:hAnsi="Memoria" w:cs="Times New Roman"/>
        </w:rPr>
        <w:t xml:space="preserve">Ks. Sołomieniuk podjął również temat podpalenia katedry gnieźnieńskiej w 1945 r. i dzięki jego inicjatywie IPN wyprodukował film dokumentalny opowiadający o tych wydarzeniach. </w:t>
      </w:r>
      <w:r w:rsidR="00EA716C" w:rsidRPr="00DA1994">
        <w:rPr>
          <w:rFonts w:ascii="Memoria" w:hAnsi="Memoria" w:cs="Times New Roman"/>
        </w:rPr>
        <w:t>Dzięki swojej życzliwości</w:t>
      </w:r>
      <w:r w:rsidR="003D4B34" w:rsidRPr="00DA1994">
        <w:rPr>
          <w:rFonts w:ascii="Memoria" w:hAnsi="Memoria" w:cs="Times New Roman"/>
        </w:rPr>
        <w:t>,</w:t>
      </w:r>
      <w:r w:rsidR="00EA716C" w:rsidRPr="00DA1994">
        <w:rPr>
          <w:rFonts w:ascii="Memoria" w:hAnsi="Memoria" w:cs="Times New Roman"/>
        </w:rPr>
        <w:t xml:space="preserve"> indywidualnie podchodzi do kwestii udostępniania zbiorów </w:t>
      </w:r>
      <w:r w:rsidR="003D4B34" w:rsidRPr="00DA1994">
        <w:rPr>
          <w:rFonts w:ascii="Memoria" w:hAnsi="Memoria" w:cs="Times New Roman"/>
        </w:rPr>
        <w:t>podległego sobie archiwum</w:t>
      </w:r>
      <w:r w:rsidR="00EA716C" w:rsidRPr="00DA1994">
        <w:rPr>
          <w:rFonts w:ascii="Memoria" w:hAnsi="Memoria" w:cs="Times New Roman"/>
        </w:rPr>
        <w:t>. Wykazując bezinteresowne zaangażowanie</w:t>
      </w:r>
      <w:r w:rsidR="001A5127" w:rsidRPr="00DA1994">
        <w:rPr>
          <w:rFonts w:ascii="Memoria" w:hAnsi="Memoria" w:cs="Times New Roman"/>
        </w:rPr>
        <w:t>,</w:t>
      </w:r>
      <w:r w:rsidR="00EA716C" w:rsidRPr="00DA1994">
        <w:rPr>
          <w:rFonts w:ascii="Memoria" w:hAnsi="Memoria" w:cs="Times New Roman"/>
        </w:rPr>
        <w:t xml:space="preserve"> pomógł lub samodzielnie przygotował kwerendy do </w:t>
      </w:r>
      <w:r w:rsidR="00966000" w:rsidRPr="00DA1994">
        <w:rPr>
          <w:rFonts w:ascii="Memoria" w:hAnsi="Memoria" w:cs="Times New Roman"/>
        </w:rPr>
        <w:t>wielu</w:t>
      </w:r>
      <w:r w:rsidR="00EA716C" w:rsidRPr="00DA1994">
        <w:rPr>
          <w:rFonts w:ascii="Memoria" w:hAnsi="Memoria" w:cs="Times New Roman"/>
        </w:rPr>
        <w:t xml:space="preserve"> tematów badanych przez IPN: </w:t>
      </w:r>
      <w:r w:rsidR="003D4B34" w:rsidRPr="00DA1994">
        <w:rPr>
          <w:rFonts w:ascii="Memoria" w:hAnsi="Memoria" w:cs="Times New Roman"/>
        </w:rPr>
        <w:t>m.in. życiorysów</w:t>
      </w:r>
      <w:r w:rsidR="00EA716C" w:rsidRPr="00DA1994">
        <w:rPr>
          <w:rFonts w:ascii="Memoria" w:hAnsi="Memoria" w:cs="Times New Roman"/>
        </w:rPr>
        <w:t xml:space="preserve"> księży męczenni</w:t>
      </w:r>
      <w:r w:rsidR="001A5127" w:rsidRPr="00DA1994">
        <w:rPr>
          <w:rFonts w:ascii="Memoria" w:hAnsi="Memoria" w:cs="Times New Roman"/>
        </w:rPr>
        <w:t xml:space="preserve">ków II wojny światowej, obchodów Millenium Chrztu Polski czy pierwszej pielgrzymki Jana Pawła II do </w:t>
      </w:r>
      <w:r w:rsidR="003D4B34" w:rsidRPr="00DA1994">
        <w:rPr>
          <w:rFonts w:ascii="Memoria" w:hAnsi="Memoria" w:cs="Times New Roman"/>
        </w:rPr>
        <w:t>Ojczyzny</w:t>
      </w:r>
      <w:r w:rsidR="001A5127" w:rsidRPr="00DA1994">
        <w:rPr>
          <w:rFonts w:ascii="Memoria" w:hAnsi="Memoria" w:cs="Times New Roman"/>
        </w:rPr>
        <w:t xml:space="preserve">. </w:t>
      </w:r>
      <w:r w:rsidR="003D4B34" w:rsidRPr="00DA1994">
        <w:rPr>
          <w:rFonts w:ascii="Memoria" w:hAnsi="Memoria" w:cs="Times New Roman"/>
        </w:rPr>
        <w:t>Ks. Sołomieniuk p</w:t>
      </w:r>
      <w:r w:rsidR="00DD114C" w:rsidRPr="00DA1994">
        <w:rPr>
          <w:rFonts w:ascii="Memoria" w:hAnsi="Memoria" w:cs="Times New Roman"/>
        </w:rPr>
        <w:t xml:space="preserve">ozostaje także w kontakcie z członkami Solidarności i z własnej inicjatywy informuje ich o przysługujących </w:t>
      </w:r>
      <w:r w:rsidR="003D4B34" w:rsidRPr="00DA1994">
        <w:rPr>
          <w:rFonts w:ascii="Memoria" w:hAnsi="Memoria" w:cs="Times New Roman"/>
        </w:rPr>
        <w:t xml:space="preserve">im </w:t>
      </w:r>
      <w:r w:rsidR="00DD114C" w:rsidRPr="00DA1994">
        <w:rPr>
          <w:rFonts w:ascii="Memoria" w:hAnsi="Memoria" w:cs="Times New Roman"/>
        </w:rPr>
        <w:t>uprawnieniach</w:t>
      </w:r>
      <w:r w:rsidR="003D4B34" w:rsidRPr="00DA1994">
        <w:rPr>
          <w:rFonts w:ascii="Memoria" w:hAnsi="Memoria" w:cs="Times New Roman"/>
        </w:rPr>
        <w:t>, w tym Krzyżach Wolności i Solidarności</w:t>
      </w:r>
      <w:r w:rsidR="00DD114C" w:rsidRPr="00DA1994">
        <w:rPr>
          <w:rFonts w:ascii="Memoria" w:hAnsi="Memoria" w:cs="Times New Roman"/>
        </w:rPr>
        <w:t xml:space="preserve">. Od </w:t>
      </w:r>
      <w:r w:rsidR="003D4B34" w:rsidRPr="00DA1994">
        <w:rPr>
          <w:rFonts w:ascii="Memoria" w:hAnsi="Memoria" w:cs="Times New Roman"/>
        </w:rPr>
        <w:t xml:space="preserve">momentu </w:t>
      </w:r>
      <w:r w:rsidR="003C5637" w:rsidRPr="00DA1994">
        <w:rPr>
          <w:rFonts w:ascii="Memoria" w:hAnsi="Memoria" w:cs="Times New Roman"/>
        </w:rPr>
        <w:t xml:space="preserve">ustanowienia </w:t>
      </w:r>
      <w:r w:rsidR="00DD114C" w:rsidRPr="00DA1994">
        <w:rPr>
          <w:rFonts w:ascii="Memoria" w:hAnsi="Memoria" w:cs="Times New Roman"/>
        </w:rPr>
        <w:t xml:space="preserve">jest w kapitule </w:t>
      </w:r>
      <w:r w:rsidR="003C5637" w:rsidRPr="00DA1994">
        <w:rPr>
          <w:rFonts w:ascii="Memoria" w:hAnsi="Memoria" w:cs="Times New Roman"/>
        </w:rPr>
        <w:t>N</w:t>
      </w:r>
      <w:r w:rsidR="00DD114C" w:rsidRPr="00DA1994">
        <w:rPr>
          <w:rFonts w:ascii="Memoria" w:hAnsi="Memoria" w:cs="Times New Roman"/>
        </w:rPr>
        <w:t>agrody im. Stanisława Nawrockiego dla archiwistów województwa wielkopolskiego</w:t>
      </w:r>
      <w:r w:rsidR="00966000" w:rsidRPr="00DA1994">
        <w:rPr>
          <w:rFonts w:ascii="Memoria" w:hAnsi="Memoria" w:cs="Times New Roman"/>
        </w:rPr>
        <w:t>, której jednym z organizatorów jest poznański oddział IPN.</w:t>
      </w:r>
    </w:p>
    <w:sectPr w:rsidR="00F94F52" w:rsidRPr="00DA19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8B6F" w14:textId="77777777" w:rsidR="003C2849" w:rsidRDefault="003C2849" w:rsidP="00482031">
      <w:pPr>
        <w:spacing w:after="0" w:line="240" w:lineRule="auto"/>
      </w:pPr>
      <w:r>
        <w:separator/>
      </w:r>
    </w:p>
  </w:endnote>
  <w:endnote w:type="continuationSeparator" w:id="0">
    <w:p w14:paraId="75E6BCD0" w14:textId="77777777" w:rsidR="003C2849" w:rsidRDefault="003C2849" w:rsidP="0048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14848"/>
      <w:docPartObj>
        <w:docPartGallery w:val="Page Numbers (Bottom of Page)"/>
        <w:docPartUnique/>
      </w:docPartObj>
    </w:sdtPr>
    <w:sdtContent>
      <w:p w14:paraId="77AAF7FE" w14:textId="07F91531" w:rsidR="00482031" w:rsidRDefault="00482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90D19" w14:textId="77777777" w:rsidR="00482031" w:rsidRDefault="00482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5BE1" w14:textId="77777777" w:rsidR="003C2849" w:rsidRDefault="003C2849" w:rsidP="00482031">
      <w:pPr>
        <w:spacing w:after="0" w:line="240" w:lineRule="auto"/>
      </w:pPr>
      <w:r>
        <w:separator/>
      </w:r>
    </w:p>
  </w:footnote>
  <w:footnote w:type="continuationSeparator" w:id="0">
    <w:p w14:paraId="5EACEB98" w14:textId="77777777" w:rsidR="003C2849" w:rsidRDefault="003C2849" w:rsidP="0048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EA"/>
    <w:rsid w:val="00103EF1"/>
    <w:rsid w:val="00105761"/>
    <w:rsid w:val="001A5127"/>
    <w:rsid w:val="00285AE5"/>
    <w:rsid w:val="003A7112"/>
    <w:rsid w:val="003B6B9F"/>
    <w:rsid w:val="003C2849"/>
    <w:rsid w:val="003C5637"/>
    <w:rsid w:val="003D4B34"/>
    <w:rsid w:val="004015AA"/>
    <w:rsid w:val="00481126"/>
    <w:rsid w:val="00482031"/>
    <w:rsid w:val="004D1BDF"/>
    <w:rsid w:val="00600931"/>
    <w:rsid w:val="00613488"/>
    <w:rsid w:val="008F75AD"/>
    <w:rsid w:val="00966000"/>
    <w:rsid w:val="00A11ADD"/>
    <w:rsid w:val="00B511DD"/>
    <w:rsid w:val="00BF04BD"/>
    <w:rsid w:val="00C46012"/>
    <w:rsid w:val="00CA704B"/>
    <w:rsid w:val="00CB2FD3"/>
    <w:rsid w:val="00D02937"/>
    <w:rsid w:val="00D71B6B"/>
    <w:rsid w:val="00DA0904"/>
    <w:rsid w:val="00DA1994"/>
    <w:rsid w:val="00DD114C"/>
    <w:rsid w:val="00DF63C6"/>
    <w:rsid w:val="00E114EA"/>
    <w:rsid w:val="00E34090"/>
    <w:rsid w:val="00EA716C"/>
    <w:rsid w:val="00F27669"/>
    <w:rsid w:val="00F87316"/>
    <w:rsid w:val="00F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849F"/>
  <w15:chartTrackingRefBased/>
  <w15:docId w15:val="{91016A46-0535-41AF-9AAA-BD56365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031"/>
  </w:style>
  <w:style w:type="paragraph" w:styleId="Stopka">
    <w:name w:val="footer"/>
    <w:basedOn w:val="Normalny"/>
    <w:link w:val="StopkaZnak"/>
    <w:uiPriority w:val="99"/>
    <w:unhideWhenUsed/>
    <w:rsid w:val="00482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Sankiewicz</dc:creator>
  <cp:keywords/>
  <dc:description/>
  <cp:lastModifiedBy>Rafał Reczek</cp:lastModifiedBy>
  <cp:revision>27</cp:revision>
  <dcterms:created xsi:type="dcterms:W3CDTF">2025-12-04T09:02:00Z</dcterms:created>
  <dcterms:modified xsi:type="dcterms:W3CDTF">2025-12-11T10:28:00Z</dcterms:modified>
</cp:coreProperties>
</file>