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91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363"/>
      </w:tblGrid>
      <w:tr w:rsidR="002B3FE8" w14:paraId="6E6711B7" w14:textId="77777777" w:rsidTr="000C0709">
        <w:tc>
          <w:tcPr>
            <w:tcW w:w="2552" w:type="dxa"/>
          </w:tcPr>
          <w:bookmarkStart w:id="0" w:name="_Hlk157693641"/>
          <w:bookmarkStart w:id="1" w:name="_GoBack"/>
          <w:bookmarkEnd w:id="1"/>
          <w:p w14:paraId="5CFDECCA" w14:textId="28F66369" w:rsidR="002B3FE8" w:rsidRDefault="002B3FE8" w:rsidP="002B3FE8">
            <w:pPr>
              <w:spacing w:after="120" w:line="276" w:lineRule="auto"/>
              <w:ind w:firstLine="0"/>
              <w:jc w:val="right"/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</w:pPr>
            <w:r w:rsidRPr="0010316B">
              <w:rPr>
                <w:rFonts w:cs="Times New Roman"/>
                <w:b/>
                <w:sz w:val="20"/>
                <w:szCs w:val="20"/>
                <w:lang w:val="pl"/>
              </w:rPr>
              <w:object w:dxaOrig="8925" w:dyaOrig="12631" w14:anchorId="31E1B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93pt" o:ole="">
                  <v:imagedata r:id="rId7" o:title=""/>
                </v:shape>
                <o:OLEObject Type="Embed" ProgID="Acrobat.Document.DC" ShapeID="_x0000_i1025" DrawAspect="Content" ObjectID="_1803819154" r:id="rId8"/>
              </w:object>
            </w:r>
          </w:p>
        </w:tc>
        <w:tc>
          <w:tcPr>
            <w:tcW w:w="8363" w:type="dxa"/>
          </w:tcPr>
          <w:p w14:paraId="1471D78E" w14:textId="2005F6BC" w:rsidR="002B3FE8" w:rsidRDefault="002B3FE8" w:rsidP="002B3FE8">
            <w:pPr>
              <w:spacing w:before="360" w:after="120" w:line="276" w:lineRule="auto"/>
              <w:jc w:val="center"/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</w:pPr>
            <w:r w:rsidRPr="00AC6B20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 xml:space="preserve">IX OGÓLNOPOLSKA KONFERENCJA ARCHIWISTÓW I HISTORYKÓW </w:t>
            </w:r>
            <w:r w:rsidRPr="00AC6B20">
              <w:rPr>
                <w:rFonts w:ascii="Calibri" w:hAnsi="Calibri" w:cs="Calibri"/>
                <w:b/>
                <w:sz w:val="22"/>
                <w:szCs w:val="22"/>
                <w:lang w:val="pl"/>
              </w:rPr>
              <w:br/>
            </w:r>
            <w:r w:rsidRPr="00AC6B20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 xml:space="preserve">„EDUCARE NECESSE EST… — OD POLIS DO MEGALOPOLIS. MIASTO I JEGO MIESZKAŃCY W DOKUMENCIE, HISTORIOGRAFII  I DYDAKTYCE OD STAROŻYTNOŚCI DO KOŃCA XX W.” </w:t>
            </w:r>
            <w:r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br/>
            </w:r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 xml:space="preserve">Warszawa, </w:t>
            </w:r>
            <w:bookmarkStart w:id="2" w:name="_Hlk102571646"/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 xml:space="preserve">23–24 września 2025 </w:t>
            </w:r>
            <w:bookmarkEnd w:id="2"/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r.</w:t>
            </w:r>
          </w:p>
        </w:tc>
      </w:tr>
    </w:tbl>
    <w:bookmarkEnd w:id="0"/>
    <w:p w14:paraId="5EF6400E" w14:textId="7CD22AA1" w:rsidR="00612635" w:rsidRPr="000C0709" w:rsidRDefault="00CB752E" w:rsidP="000C0709">
      <w:pPr>
        <w:pStyle w:val="Podstawowyakapitowy"/>
        <w:spacing w:before="360"/>
        <w:ind w:left="3686"/>
        <w:rPr>
          <w:rFonts w:ascii="Calibri" w:eastAsiaTheme="minorEastAsia" w:hAnsi="Calibri" w:cs="Calibri"/>
          <w:b/>
          <w:color w:val="000099"/>
          <w:lang w:val="pl" w:eastAsia="pl-PL"/>
        </w:rPr>
      </w:pPr>
      <w:r w:rsidRPr="000C0709">
        <w:rPr>
          <w:rFonts w:ascii="Calibri" w:eastAsiaTheme="minorEastAsia" w:hAnsi="Calibri" w:cs="Calibri"/>
          <w:b/>
          <w:color w:val="000099"/>
          <w:lang w:val="pl" w:eastAsia="pl-PL"/>
        </w:rPr>
        <w:t>FORMULARZ ZGŁOSZENIA REFERATU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B752E" w14:paraId="78B11DE7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00AA10E" w14:textId="721EC09C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Imi</w:t>
            </w:r>
            <w:r w:rsidRPr="00CB752E">
              <w:rPr>
                <w:rFonts w:ascii="Calibri" w:eastAsia="Calibri" w:hAnsi="Calibri" w:cs="Calibri"/>
                <w:b/>
                <w:bCs/>
              </w:rPr>
              <w:t>ę i nazwisko</w:t>
            </w:r>
          </w:p>
        </w:tc>
        <w:tc>
          <w:tcPr>
            <w:tcW w:w="679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2D17638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CB752E" w14:paraId="4A42950D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DD525C6" w14:textId="4FC9FB00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67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16E456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CB752E" w14:paraId="09EE13E9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75CFD72" w14:textId="117FA487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Afiliacja:</w:t>
            </w:r>
          </w:p>
        </w:tc>
        <w:tc>
          <w:tcPr>
            <w:tcW w:w="67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73E391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CB752E" w14:paraId="2001ABE4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D7E8A25" w14:textId="7DA679F9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Telefon:</w:t>
            </w:r>
          </w:p>
        </w:tc>
        <w:tc>
          <w:tcPr>
            <w:tcW w:w="67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865F45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</w:tbl>
    <w:p w14:paraId="4B14ED9B" w14:textId="77777777" w:rsidR="00CB752E" w:rsidRDefault="00CB752E" w:rsidP="00612635">
      <w:pPr>
        <w:pStyle w:val="Podstawowyakapitowy"/>
        <w:rPr>
          <w:rFonts w:ascii="Calibri" w:hAnsi="Calibri" w:cs="Calibri"/>
          <w:b/>
          <w:color w:val="000066"/>
        </w:rPr>
      </w:pPr>
    </w:p>
    <w:p w14:paraId="56ED71D7" w14:textId="76A24A9A" w:rsidR="001E3D42" w:rsidRPr="000C0709" w:rsidRDefault="0010316B" w:rsidP="00612635">
      <w:pPr>
        <w:pStyle w:val="Podstawowyakapitowy"/>
        <w:rPr>
          <w:rFonts w:ascii="Calibri" w:hAnsi="Calibri" w:cs="Calibri"/>
          <w:color w:val="auto"/>
          <w:sz w:val="16"/>
          <w:szCs w:val="16"/>
        </w:rPr>
      </w:pPr>
      <w:r w:rsidRPr="000C0709">
        <w:rPr>
          <w:rFonts w:ascii="Calibri" w:hAnsi="Calibri" w:cs="Calibri"/>
          <w:b/>
          <w:color w:val="auto"/>
        </w:rPr>
        <w:t>p</w:t>
      </w:r>
      <w:r w:rsidR="00612635" w:rsidRPr="000C0709">
        <w:rPr>
          <w:rFonts w:ascii="Calibri" w:hAnsi="Calibri" w:cs="Calibri"/>
          <w:b/>
          <w:color w:val="auto"/>
        </w:rPr>
        <w:t xml:space="preserve">roponowany temat </w:t>
      </w:r>
      <w:r w:rsidR="00060442" w:rsidRPr="000C0709">
        <w:rPr>
          <w:rFonts w:ascii="Calibri" w:hAnsi="Calibri" w:cs="Calibri"/>
          <w:b/>
          <w:color w:val="auto"/>
        </w:rPr>
        <w:t>wystąpienia</w:t>
      </w:r>
      <w:r w:rsidR="00612635" w:rsidRPr="000C0709">
        <w:rPr>
          <w:rFonts w:ascii="Calibri" w:hAnsi="Calibri" w:cs="Calibri"/>
          <w:b/>
          <w:color w:val="auto"/>
        </w:rPr>
        <w:t>:</w:t>
      </w:r>
    </w:p>
    <w:p w14:paraId="6E352E01" w14:textId="1E674140" w:rsidR="001E3D42" w:rsidRPr="006149F7" w:rsidRDefault="00D2467D" w:rsidP="00D2467D">
      <w:pPr>
        <w:pStyle w:val="Podstawowyakapitowy"/>
        <w:spacing w:line="360" w:lineRule="auto"/>
        <w:rPr>
          <w:rFonts w:ascii="Calibri" w:hAnsi="Calibri" w:cs="Calibri"/>
        </w:rPr>
      </w:pPr>
      <w:r w:rsidRPr="006149F7">
        <w:rPr>
          <w:rFonts w:ascii="Calibri" w:hAnsi="Calibri" w:cs="Calibri"/>
        </w:rPr>
        <w:t>…………………………………………………………………………………</w:t>
      </w:r>
      <w:r w:rsidR="009C7B79">
        <w:rPr>
          <w:rFonts w:ascii="Calibri" w:hAnsi="Calibri" w:cs="Calibri"/>
        </w:rPr>
        <w:t>…………………………………………………………..</w:t>
      </w:r>
      <w:r w:rsidRPr="006149F7">
        <w:rPr>
          <w:rFonts w:ascii="Calibri" w:hAnsi="Calibri" w:cs="Calibri"/>
        </w:rPr>
        <w:t>.</w:t>
      </w:r>
    </w:p>
    <w:p w14:paraId="22B8BFA2" w14:textId="77777777" w:rsidR="009C7B79" w:rsidRPr="006149F7" w:rsidRDefault="009C7B79" w:rsidP="009C7B79">
      <w:pPr>
        <w:pStyle w:val="Podstawowyakapitowy"/>
        <w:spacing w:line="360" w:lineRule="auto"/>
        <w:rPr>
          <w:rFonts w:ascii="Calibri" w:hAnsi="Calibri" w:cs="Calibri"/>
        </w:rPr>
      </w:pPr>
      <w:r w:rsidRPr="006149F7">
        <w:rPr>
          <w:rFonts w:ascii="Calibri" w:hAnsi="Calibri" w:cs="Calibri"/>
        </w:rPr>
        <w:t>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…………………………………………………………..</w:t>
      </w:r>
      <w:r w:rsidRPr="006149F7">
        <w:rPr>
          <w:rFonts w:ascii="Calibri" w:hAnsi="Calibri" w:cs="Calibri"/>
        </w:rPr>
        <w:t>.</w:t>
      </w:r>
    </w:p>
    <w:p w14:paraId="249C6B57" w14:textId="77777777" w:rsidR="009C7B79" w:rsidRDefault="009C7B79" w:rsidP="009C7B79">
      <w:pPr>
        <w:pStyle w:val="Podstawowyakapitowy"/>
        <w:spacing w:line="360" w:lineRule="auto"/>
        <w:rPr>
          <w:rFonts w:ascii="Calibri" w:hAnsi="Calibri" w:cs="Calibri"/>
        </w:rPr>
      </w:pPr>
      <w:r w:rsidRPr="006149F7">
        <w:rPr>
          <w:rFonts w:ascii="Calibri" w:hAnsi="Calibri" w:cs="Calibri"/>
        </w:rPr>
        <w:t>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…………………………………………………………..</w:t>
      </w:r>
      <w:r w:rsidRPr="006149F7">
        <w:rPr>
          <w:rFonts w:ascii="Calibri" w:hAnsi="Calibri" w:cs="Calibri"/>
        </w:rPr>
        <w:t>.</w:t>
      </w:r>
    </w:p>
    <w:p w14:paraId="4AD8F377" w14:textId="4F3871A6" w:rsidR="00384565" w:rsidRPr="000C0709" w:rsidRDefault="00384565" w:rsidP="00384565">
      <w:pPr>
        <w:pStyle w:val="Podstawowyakapitowy"/>
        <w:rPr>
          <w:rFonts w:ascii="Calibri" w:hAnsi="Calibri" w:cs="Calibri"/>
          <w:b/>
          <w:color w:val="auto"/>
        </w:rPr>
      </w:pPr>
      <w:r w:rsidRPr="000C0709">
        <w:rPr>
          <w:rFonts w:ascii="Calibri" w:hAnsi="Calibri" w:cs="Calibri"/>
          <w:b/>
          <w:color w:val="auto"/>
        </w:rPr>
        <w:t xml:space="preserve">Abstrakt wystąpienia </w:t>
      </w:r>
      <w:r w:rsidRPr="000C0709">
        <w:rPr>
          <w:rFonts w:ascii="Calibri" w:hAnsi="Calibri" w:cs="Calibri"/>
          <w:bCs/>
          <w:color w:val="auto"/>
        </w:rPr>
        <w:t>(proszę napisać krótkie streszczenie)</w:t>
      </w:r>
    </w:p>
    <w:p w14:paraId="4C138EF2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68501FF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0BDCCEB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0996885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1DF46BB4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D8FE113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001F8DB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5D1E0FBB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8460D8E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ADB2023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31DC0F9E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F8ADB7E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43427F8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32E9B1B3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AE9DB19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1948384E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41973FF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5CACB17D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79DA016C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88DCB5E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1BB92F6" w14:textId="2F7DE0CA" w:rsidR="000D7836" w:rsidRPr="00384565" w:rsidRDefault="000D7836" w:rsidP="00384565">
      <w:pPr>
        <w:pStyle w:val="Podstawowyakapitowy"/>
        <w:spacing w:before="480" w:after="120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384565">
        <w:rPr>
          <w:rFonts w:ascii="Calibri" w:hAnsi="Calibri" w:cs="Calibri"/>
          <w:b/>
          <w:bCs/>
          <w:color w:val="C00000"/>
          <w:sz w:val="20"/>
          <w:szCs w:val="20"/>
        </w:rPr>
        <w:lastRenderedPageBreak/>
        <w:t>(poniżej proszę zaznaczyć odpowiednie pola</w:t>
      </w:r>
      <w:r w:rsidR="001F1E3F" w:rsidRPr="00384565">
        <w:rPr>
          <w:rFonts w:ascii="Calibri" w:hAnsi="Calibri" w:cs="Calibri"/>
          <w:b/>
          <w:bCs/>
          <w:color w:val="C00000"/>
          <w:sz w:val="20"/>
          <w:szCs w:val="20"/>
        </w:rPr>
        <w:t>, wstawiając „X”</w:t>
      </w:r>
      <w:r w:rsidRPr="00384565">
        <w:rPr>
          <w:rFonts w:ascii="Calibri" w:hAnsi="Calibri" w:cs="Calibri"/>
          <w:b/>
          <w:bCs/>
          <w:color w:val="C00000"/>
          <w:sz w:val="20"/>
          <w:szCs w:val="20"/>
        </w:rPr>
        <w:t>)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969"/>
      </w:tblGrid>
      <w:tr w:rsidR="0010316B" w:rsidRPr="006149F7" w14:paraId="2B55C189" w14:textId="77777777" w:rsidTr="00DC0328">
        <w:trPr>
          <w:trHeight w:val="370"/>
        </w:trPr>
        <w:tc>
          <w:tcPr>
            <w:tcW w:w="568" w:type="dxa"/>
            <w:tcBorders>
              <w:right w:val="single" w:sz="4" w:space="0" w:color="auto"/>
            </w:tcBorders>
          </w:tcPr>
          <w:p w14:paraId="0CABBF5D" w14:textId="77777777" w:rsidR="0010316B" w:rsidRPr="006149F7" w:rsidRDefault="0010316B" w:rsidP="001F1E3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91DB7" w14:textId="1120647B" w:rsidR="0010316B" w:rsidRPr="006149F7" w:rsidRDefault="0010316B" w:rsidP="001270F5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  <w:r w:rsidRPr="006149F7">
              <w:rPr>
                <w:rFonts w:ascii="Calibri" w:hAnsi="Calibri" w:cs="Calibri"/>
                <w:b/>
                <w:color w:val="000066"/>
                <w:lang w:val="pl-PL"/>
              </w:rPr>
              <w:t xml:space="preserve">Zgoda </w:t>
            </w:r>
          </w:p>
        </w:tc>
      </w:tr>
    </w:tbl>
    <w:p w14:paraId="52E2CB20" w14:textId="18128D1D" w:rsidR="00C03EF2" w:rsidRPr="006149F7" w:rsidRDefault="00612635" w:rsidP="00D42D3C">
      <w:pPr>
        <w:widowControl w:val="0"/>
        <w:tabs>
          <w:tab w:val="right" w:pos="600"/>
        </w:tabs>
        <w:autoSpaceDE w:val="0"/>
        <w:autoSpaceDN w:val="0"/>
        <w:adjustRightInd w:val="0"/>
        <w:spacing w:after="80" w:line="276" w:lineRule="auto"/>
        <w:ind w:firstLine="0"/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</w:pPr>
      <w:r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Wyrażam zgodę na przetwarzanie danych osobowych</w:t>
      </w:r>
      <w:r w:rsidR="001F1E3F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,</w:t>
      </w:r>
      <w:r w:rsidR="00D23EB3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 zawartych w formularzu</w:t>
      </w:r>
      <w:r w:rsidR="00C90EFD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 zgłoszeniowym</w:t>
      </w:r>
      <w:r w:rsidR="00FB2844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 </w:t>
      </w:r>
      <w:r w:rsidR="00C620A6" w:rsidRPr="006149F7">
        <w:rPr>
          <w:rFonts w:ascii="Calibri" w:hAnsi="Calibri" w:cs="Calibri"/>
          <w:sz w:val="21"/>
          <w:szCs w:val="21"/>
          <w:lang w:val="pl-PL"/>
        </w:rPr>
        <w:t xml:space="preserve">oraz danych osobowych zarejestrowanych w trakcie konferencji (fotografie, audio-video), </w:t>
      </w:r>
      <w:r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przez </w:t>
      </w:r>
      <w:r w:rsidR="00460129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Archiwum Państwowe w Warszawie </w:t>
      </w:r>
      <w:r w:rsidR="00F66FE4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(dalej „Administrator</w:t>
      </w:r>
      <w:r w:rsidR="001F1E3F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”</w:t>
      </w:r>
      <w:r w:rsidR="00F66FE4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),</w:t>
      </w:r>
      <w:r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 </w:t>
      </w:r>
      <w:r w:rsidR="00C90EFD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adres: </w:t>
      </w:r>
      <w:r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ul. </w:t>
      </w:r>
      <w:r w:rsidR="00460129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Krzywe Koło 7</w:t>
      </w:r>
      <w:r w:rsidR="00C90EFD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,</w:t>
      </w:r>
      <w:r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 </w:t>
      </w:r>
      <w:r w:rsidR="00C90EFD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02-</w:t>
      </w:r>
      <w:r w:rsidR="00460129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270</w:t>
      </w:r>
      <w:r w:rsidR="00C90EFD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 Warszawa, </w:t>
      </w:r>
      <w:r w:rsidR="00F66FE4" w:rsidRPr="006149F7">
        <w:rPr>
          <w:rFonts w:ascii="Calibri" w:hAnsi="Calibri" w:cs="Calibri"/>
          <w:sz w:val="21"/>
          <w:szCs w:val="21"/>
          <w:lang w:val="pl-PL"/>
        </w:rPr>
        <w:t xml:space="preserve">kontakt mailowy: </w:t>
      </w:r>
      <w:hyperlink r:id="rId9" w:history="1">
        <w:r w:rsidR="0010316B" w:rsidRPr="006149F7">
          <w:rPr>
            <w:rFonts w:ascii="Calibri" w:hAnsi="Calibri" w:cs="Calibri"/>
            <w:sz w:val="21"/>
            <w:szCs w:val="21"/>
            <w:lang w:val="pl-PL"/>
          </w:rPr>
          <w:t>archiwum@warszawa.ap.gov.pl</w:t>
        </w:r>
      </w:hyperlink>
      <w:r w:rsidR="00F66FE4" w:rsidRPr="006149F7">
        <w:rPr>
          <w:rFonts w:ascii="Calibri" w:hAnsi="Calibri" w:cs="Calibri"/>
          <w:sz w:val="21"/>
          <w:szCs w:val="21"/>
          <w:lang w:val="pl-PL"/>
        </w:rPr>
        <w:t xml:space="preserve"> lub telefoniczny: 22</w:t>
      </w:r>
      <w:r w:rsidR="00460129" w:rsidRPr="006149F7">
        <w:rPr>
          <w:rFonts w:ascii="Calibri" w:hAnsi="Calibri" w:cs="Calibri"/>
          <w:sz w:val="21"/>
          <w:szCs w:val="21"/>
          <w:lang w:val="pl-PL"/>
        </w:rPr>
        <w:t> 635 92 42/43</w:t>
      </w:r>
      <w:r w:rsidR="00F66FE4" w:rsidRPr="006149F7">
        <w:rPr>
          <w:rFonts w:ascii="Calibri" w:hAnsi="Calibri" w:cs="Calibri"/>
          <w:sz w:val="21"/>
          <w:szCs w:val="21"/>
          <w:lang w:val="pl-PL"/>
        </w:rPr>
        <w:t xml:space="preserve">, </w:t>
      </w:r>
      <w:r w:rsidR="00662ECC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w celu </w:t>
      </w:r>
      <w:r w:rsidR="00670F24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przygotowania </w:t>
      </w:r>
      <w:r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konferencji </w:t>
      </w:r>
      <w:r w:rsidR="00670F24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pod nazwą </w:t>
      </w:r>
      <w:bookmarkStart w:id="3" w:name="_Hlk102572186"/>
      <w:r w:rsidR="008156E0" w:rsidRPr="006149F7">
        <w:rPr>
          <w:rFonts w:ascii="Calibri" w:hAnsi="Calibri" w:cs="Calibri"/>
          <w:b/>
          <w:sz w:val="21"/>
          <w:szCs w:val="21"/>
          <w:lang w:val="pl-PL"/>
        </w:rPr>
        <w:t>IX</w:t>
      </w:r>
      <w:r w:rsidR="00670F24" w:rsidRPr="006149F7">
        <w:rPr>
          <w:rFonts w:ascii="Calibri" w:hAnsi="Calibri" w:cs="Calibri"/>
          <w:b/>
          <w:sz w:val="21"/>
          <w:szCs w:val="21"/>
          <w:lang w:val="pl-PL"/>
        </w:rPr>
        <w:t xml:space="preserve"> Ogólnopolska Konferencja Archiwistów i Historyków „</w:t>
      </w:r>
      <w:proofErr w:type="spellStart"/>
      <w:r w:rsidR="00781119" w:rsidRPr="006149F7">
        <w:rPr>
          <w:rFonts w:ascii="Calibri" w:hAnsi="Calibri" w:cs="Calibri"/>
          <w:b/>
          <w:sz w:val="21"/>
          <w:szCs w:val="21"/>
          <w:lang w:val="pl-PL"/>
        </w:rPr>
        <w:t>Educare</w:t>
      </w:r>
      <w:proofErr w:type="spellEnd"/>
      <w:r w:rsidR="00781119" w:rsidRPr="006149F7">
        <w:rPr>
          <w:rFonts w:ascii="Calibri" w:hAnsi="Calibri" w:cs="Calibri"/>
          <w:b/>
          <w:sz w:val="21"/>
          <w:szCs w:val="21"/>
          <w:lang w:val="pl-PL"/>
        </w:rPr>
        <w:t xml:space="preserve"> </w:t>
      </w:r>
      <w:proofErr w:type="spellStart"/>
      <w:r w:rsidR="00781119" w:rsidRPr="006149F7">
        <w:rPr>
          <w:rFonts w:ascii="Calibri" w:hAnsi="Calibri" w:cs="Calibri"/>
          <w:b/>
          <w:sz w:val="21"/>
          <w:szCs w:val="21"/>
          <w:lang w:val="pl-PL"/>
        </w:rPr>
        <w:t>necesse</w:t>
      </w:r>
      <w:proofErr w:type="spellEnd"/>
      <w:r w:rsidR="00781119" w:rsidRPr="006149F7">
        <w:rPr>
          <w:rFonts w:ascii="Calibri" w:hAnsi="Calibri" w:cs="Calibri"/>
          <w:b/>
          <w:sz w:val="21"/>
          <w:szCs w:val="21"/>
          <w:lang w:val="pl-PL"/>
        </w:rPr>
        <w:t xml:space="preserve"> </w:t>
      </w:r>
      <w:proofErr w:type="spellStart"/>
      <w:r w:rsidR="00781119" w:rsidRPr="006149F7">
        <w:rPr>
          <w:rFonts w:ascii="Calibri" w:hAnsi="Calibri" w:cs="Calibri"/>
          <w:b/>
          <w:sz w:val="21"/>
          <w:szCs w:val="21"/>
          <w:lang w:val="pl-PL"/>
        </w:rPr>
        <w:t>est</w:t>
      </w:r>
      <w:proofErr w:type="spellEnd"/>
      <w:r w:rsidR="00781119" w:rsidRPr="006149F7">
        <w:rPr>
          <w:rFonts w:ascii="Calibri" w:hAnsi="Calibri" w:cs="Calibri"/>
          <w:b/>
          <w:sz w:val="21"/>
          <w:szCs w:val="21"/>
          <w:lang w:val="pl-PL"/>
        </w:rPr>
        <w:t xml:space="preserve">… — </w:t>
      </w:r>
      <w:r w:rsidR="008156E0" w:rsidRPr="006149F7">
        <w:rPr>
          <w:rFonts w:ascii="Calibri" w:hAnsi="Calibri" w:cs="Calibri"/>
          <w:b/>
          <w:bCs/>
          <w:spacing w:val="-3"/>
          <w:sz w:val="21"/>
          <w:szCs w:val="21"/>
        </w:rPr>
        <w:t>Od polis do megalopolis</w:t>
      </w:r>
      <w:r w:rsidR="006149F7" w:rsidRPr="006149F7">
        <w:rPr>
          <w:rFonts w:ascii="Calibri" w:hAnsi="Calibri" w:cs="Calibri"/>
          <w:b/>
          <w:bCs/>
          <w:spacing w:val="-3"/>
          <w:sz w:val="21"/>
          <w:szCs w:val="21"/>
        </w:rPr>
        <w:t>. M</w:t>
      </w:r>
      <w:r w:rsidR="008156E0" w:rsidRPr="006149F7">
        <w:rPr>
          <w:rFonts w:ascii="Calibri" w:hAnsi="Calibri" w:cs="Calibri"/>
          <w:b/>
          <w:bCs/>
          <w:spacing w:val="-3"/>
          <w:sz w:val="21"/>
          <w:szCs w:val="21"/>
        </w:rPr>
        <w:t>iasto i jego mieszkańcy w dokumencie, historiografii i dydaktyce od średniowiecza do końca XX w.</w:t>
      </w:r>
      <w:r w:rsidRPr="006149F7">
        <w:rPr>
          <w:rFonts w:ascii="Calibri" w:hAnsi="Calibri" w:cs="Calibri"/>
          <w:b/>
          <w:bCs/>
          <w:color w:val="3B3838" w:themeColor="background2" w:themeShade="40"/>
          <w:sz w:val="21"/>
          <w:szCs w:val="21"/>
          <w:lang w:val="pl-PL"/>
        </w:rPr>
        <w:t>”</w:t>
      </w:r>
      <w:r w:rsidR="00D7248B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, </w:t>
      </w:r>
      <w:bookmarkEnd w:id="3"/>
      <w:r w:rsidR="00D7248B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zwanej dalej „</w:t>
      </w:r>
      <w:r w:rsidR="001F1E3F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k</w:t>
      </w:r>
      <w:r w:rsidR="00D7248B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onferencją</w:t>
      </w:r>
      <w:r w:rsidR="001F1E3F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”</w:t>
      </w:r>
      <w:r w:rsidR="00670F24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 xml:space="preserve">, oraz </w:t>
      </w:r>
      <w:r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publikacji pokonferencyjnej</w:t>
      </w:r>
      <w:r w:rsidR="00C03EF2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.</w:t>
      </w:r>
    </w:p>
    <w:p w14:paraId="6005300F" w14:textId="5A489392" w:rsidR="00D81A5E" w:rsidRPr="006149F7" w:rsidRDefault="001E3D42" w:rsidP="0010316B">
      <w:pPr>
        <w:pStyle w:val="Podstawowyakapitowy"/>
        <w:spacing w:after="120"/>
        <w:rPr>
          <w:rFonts w:ascii="Calibri" w:hAnsi="Calibri" w:cs="Calibri"/>
          <w:color w:val="000066"/>
          <w:sz w:val="20"/>
          <w:szCs w:val="20"/>
        </w:rPr>
      </w:pPr>
      <w:r w:rsidRPr="006149F7">
        <w:rPr>
          <w:rFonts w:ascii="Calibri" w:hAnsi="Calibri" w:cs="Calibri"/>
          <w:color w:val="000066"/>
          <w:sz w:val="20"/>
          <w:szCs w:val="20"/>
        </w:rPr>
        <w:t>Zob. klauzula informacyjna</w:t>
      </w:r>
      <w:r w:rsidR="00612635" w:rsidRPr="006149F7">
        <w:rPr>
          <w:rFonts w:ascii="Calibri" w:hAnsi="Calibri" w:cs="Calibri"/>
          <w:color w:val="000066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4677"/>
      </w:tblGrid>
      <w:tr w:rsidR="0010316B" w:rsidRPr="006149F7" w14:paraId="186AB448" w14:textId="77777777" w:rsidTr="00DC0328">
        <w:tc>
          <w:tcPr>
            <w:tcW w:w="568" w:type="dxa"/>
            <w:tcBorders>
              <w:right w:val="single" w:sz="4" w:space="0" w:color="auto"/>
            </w:tcBorders>
          </w:tcPr>
          <w:p w14:paraId="460F25F3" w14:textId="77777777" w:rsidR="0010316B" w:rsidRPr="006149F7" w:rsidRDefault="0010316B" w:rsidP="00D967A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FBCCC" w14:textId="6E14E54F" w:rsidR="0010316B" w:rsidRPr="006149F7" w:rsidRDefault="0010316B" w:rsidP="0010316B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jc w:val="left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  <w:r w:rsidRPr="006149F7">
              <w:rPr>
                <w:rFonts w:ascii="Calibri" w:hAnsi="Calibri" w:cs="Calibri"/>
                <w:b/>
                <w:color w:val="000066"/>
              </w:rPr>
              <w:t>Oświadczenia dodatkowe (wizerunek)</w:t>
            </w:r>
          </w:p>
        </w:tc>
      </w:tr>
    </w:tbl>
    <w:p w14:paraId="51B782D1" w14:textId="521752A1" w:rsidR="001F1E3F" w:rsidRPr="006149F7" w:rsidRDefault="00B909CE" w:rsidP="00DC0328">
      <w:pPr>
        <w:spacing w:after="120" w:line="276" w:lineRule="auto"/>
        <w:ind w:firstLine="0"/>
        <w:rPr>
          <w:rFonts w:ascii="Calibri" w:hAnsi="Calibri" w:cs="Calibri"/>
          <w:color w:val="3B3838" w:themeColor="background2" w:themeShade="40"/>
          <w:highlight w:val="yellow"/>
        </w:rPr>
      </w:pPr>
      <w:r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Wyrażam zgodę na rozpowszechnianie </w:t>
      </w:r>
      <w:r w:rsidR="00D7248B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przez </w:t>
      </w:r>
      <w:r w:rsidR="00670F24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Archiwum Państwowe w Warszawie</w:t>
      </w:r>
      <w:r w:rsidR="00D7248B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 </w:t>
      </w:r>
      <w:r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mojego wizerunku, utrwalonego w postaci </w:t>
      </w:r>
      <w:r w:rsidR="00D81A5E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fotografii oraz </w:t>
      </w:r>
      <w:r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nagrania audio-video </w:t>
      </w:r>
      <w:r w:rsidR="00D7248B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z przebiegu </w:t>
      </w:r>
      <w:r w:rsidR="001F1E3F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>k</w:t>
      </w:r>
      <w:r w:rsidR="00D7248B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onferencji, </w:t>
      </w:r>
      <w:r w:rsidR="00D81A5E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poprzez publikację ww. materiałów na </w:t>
      </w:r>
      <w:r w:rsidR="00662ECC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>stronie</w:t>
      </w:r>
      <w:r w:rsidR="00D81A5E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 </w:t>
      </w:r>
      <w:r w:rsidR="001F1E3F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Archiwum Państwowego w Warszawie oraz na stronach współorganizatorów konferencji</w:t>
      </w:r>
      <w:r w:rsidR="00D81A5E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, </w:t>
      </w:r>
      <w:r w:rsidR="001F1E3F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tj. Archiwum Głównego Akt Dawnych, Archiwum Instytutu Pamięci Narodowej, </w:t>
      </w:r>
      <w:r w:rsidR="00276F40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>Wydziału</w:t>
      </w:r>
      <w:r w:rsidR="001F1E3F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 Histor</w:t>
      </w:r>
      <w:r w:rsidR="00276F40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>ii</w:t>
      </w:r>
      <w:r w:rsidR="001F1E3F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 Uniwersytetu Warszawskiego, Mazowieckiego Samorządowego Centrum Doskonalenia Nauczycieli, a także </w:t>
      </w:r>
      <w:r w:rsidR="00D81A5E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>w</w:t>
      </w:r>
      <w:r w:rsidR="007A436F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 </w:t>
      </w:r>
      <w:r w:rsidR="00D81A5E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>mediach społecznościowych</w:t>
      </w:r>
      <w:r w:rsidR="001F1E3F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 xml:space="preserve"> </w:t>
      </w:r>
      <w:r w:rsidR="001F1E3F" w:rsidRPr="006149F7">
        <w:rPr>
          <w:rFonts w:ascii="Calibri" w:hAnsi="Calibri" w:cs="Calibri"/>
          <w:color w:val="3B3838" w:themeColor="background2" w:themeShade="40"/>
          <w:sz w:val="21"/>
          <w:szCs w:val="21"/>
          <w:lang w:val="pl-PL"/>
        </w:rPr>
        <w:t>Archiwum Państwowego w Warszawie oraz wymienionych współorganizatorów konferencji</w:t>
      </w:r>
      <w:r w:rsidR="00873E1C" w:rsidRPr="006149F7">
        <w:rPr>
          <w:rFonts w:ascii="Calibri" w:hAnsi="Calibri" w:cs="Calibri"/>
          <w:color w:val="3B3838" w:themeColor="background2" w:themeShade="40"/>
          <w:sz w:val="21"/>
          <w:szCs w:val="21"/>
        </w:rPr>
        <w:t>.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6662"/>
      </w:tblGrid>
      <w:tr w:rsidR="001F1E3F" w:rsidRPr="006149F7" w14:paraId="758A560C" w14:textId="77777777" w:rsidTr="00B61E4B">
        <w:tc>
          <w:tcPr>
            <w:tcW w:w="568" w:type="dxa"/>
            <w:tcBorders>
              <w:right w:val="single" w:sz="4" w:space="0" w:color="auto"/>
            </w:tcBorders>
          </w:tcPr>
          <w:p w14:paraId="57F35B86" w14:textId="64274644" w:rsidR="001F1E3F" w:rsidRPr="006149F7" w:rsidRDefault="001F1E3F" w:rsidP="00D967A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AF5F4" w14:textId="35664B0E" w:rsidR="001F1E3F" w:rsidRPr="006149F7" w:rsidRDefault="001F1E3F" w:rsidP="002743AC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jc w:val="left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  <w:r w:rsidRPr="006149F7">
              <w:rPr>
                <w:rFonts w:ascii="Calibri" w:hAnsi="Calibri" w:cs="Calibri"/>
                <w:b/>
                <w:color w:val="000066"/>
              </w:rPr>
              <w:t>Oświadczenia dodatkowe (publikacja pokonferencyjna)</w:t>
            </w:r>
          </w:p>
        </w:tc>
      </w:tr>
    </w:tbl>
    <w:p w14:paraId="79106037" w14:textId="0A1124A5" w:rsidR="00732797" w:rsidRPr="006149F7" w:rsidRDefault="00612635" w:rsidP="00DC0328">
      <w:pPr>
        <w:pStyle w:val="Default"/>
        <w:suppressAutoHyphens w:val="0"/>
        <w:autoSpaceDN w:val="0"/>
        <w:adjustRightInd w:val="0"/>
        <w:spacing w:line="276" w:lineRule="auto"/>
        <w:jc w:val="both"/>
        <w:rPr>
          <w:color w:val="3B3838" w:themeColor="background2" w:themeShade="40"/>
          <w:sz w:val="21"/>
          <w:szCs w:val="21"/>
        </w:rPr>
      </w:pPr>
      <w:r w:rsidRPr="006149F7">
        <w:rPr>
          <w:color w:val="3B3838" w:themeColor="background2" w:themeShade="40"/>
          <w:sz w:val="21"/>
          <w:szCs w:val="21"/>
        </w:rPr>
        <w:t xml:space="preserve">Zobowiązuję się do udostępnienia </w:t>
      </w:r>
      <w:r w:rsidR="001F1E3F" w:rsidRPr="006149F7">
        <w:rPr>
          <w:color w:val="3B3838" w:themeColor="background2" w:themeShade="40"/>
          <w:sz w:val="21"/>
          <w:szCs w:val="21"/>
        </w:rPr>
        <w:t xml:space="preserve">Archiwum Państwowemu w Warszawie </w:t>
      </w:r>
      <w:r w:rsidRPr="006149F7">
        <w:rPr>
          <w:color w:val="3B3838" w:themeColor="background2" w:themeShade="40"/>
          <w:sz w:val="21"/>
          <w:szCs w:val="21"/>
        </w:rPr>
        <w:t xml:space="preserve">tekstu przygotowanego do druku </w:t>
      </w:r>
      <w:r w:rsidR="001F1E3F" w:rsidRPr="006149F7">
        <w:rPr>
          <w:color w:val="3B3838" w:themeColor="background2" w:themeShade="40"/>
          <w:sz w:val="21"/>
          <w:szCs w:val="21"/>
        </w:rPr>
        <w:t xml:space="preserve">na podstawie </w:t>
      </w:r>
      <w:r w:rsidRPr="006149F7">
        <w:rPr>
          <w:color w:val="3B3838" w:themeColor="background2" w:themeShade="40"/>
          <w:sz w:val="21"/>
          <w:szCs w:val="21"/>
        </w:rPr>
        <w:t>wygłoszon</w:t>
      </w:r>
      <w:r w:rsidR="001F1E3F" w:rsidRPr="006149F7">
        <w:rPr>
          <w:color w:val="3B3838" w:themeColor="background2" w:themeShade="40"/>
          <w:sz w:val="21"/>
          <w:szCs w:val="21"/>
        </w:rPr>
        <w:t>ego</w:t>
      </w:r>
      <w:r w:rsidRPr="006149F7">
        <w:rPr>
          <w:color w:val="3B3838" w:themeColor="background2" w:themeShade="40"/>
          <w:sz w:val="21"/>
          <w:szCs w:val="21"/>
        </w:rPr>
        <w:t xml:space="preserve"> referat</w:t>
      </w:r>
      <w:r w:rsidR="00D967AF" w:rsidRPr="006149F7">
        <w:rPr>
          <w:color w:val="3B3838" w:themeColor="background2" w:themeShade="40"/>
          <w:sz w:val="21"/>
          <w:szCs w:val="21"/>
        </w:rPr>
        <w:t xml:space="preserve">u </w:t>
      </w:r>
      <w:r w:rsidRPr="006149F7">
        <w:rPr>
          <w:color w:val="3B3838" w:themeColor="background2" w:themeShade="40"/>
          <w:sz w:val="21"/>
          <w:szCs w:val="21"/>
        </w:rPr>
        <w:t xml:space="preserve">nie później niż do </w:t>
      </w:r>
      <w:r w:rsidR="00DC0328" w:rsidRPr="006149F7">
        <w:rPr>
          <w:color w:val="3B3838" w:themeColor="background2" w:themeShade="40"/>
          <w:sz w:val="21"/>
          <w:szCs w:val="21"/>
        </w:rPr>
        <w:t>31</w:t>
      </w:r>
      <w:r w:rsidR="00781119" w:rsidRPr="006149F7">
        <w:rPr>
          <w:color w:val="3B3838" w:themeColor="background2" w:themeShade="40"/>
          <w:sz w:val="21"/>
          <w:szCs w:val="21"/>
        </w:rPr>
        <w:t xml:space="preserve"> grudnia</w:t>
      </w:r>
      <w:r w:rsidRPr="006149F7">
        <w:rPr>
          <w:color w:val="3B3838" w:themeColor="background2" w:themeShade="40"/>
          <w:sz w:val="21"/>
          <w:szCs w:val="21"/>
        </w:rPr>
        <w:t xml:space="preserve"> 20</w:t>
      </w:r>
      <w:r w:rsidR="00D967AF" w:rsidRPr="006149F7">
        <w:rPr>
          <w:color w:val="3B3838" w:themeColor="background2" w:themeShade="40"/>
          <w:sz w:val="21"/>
          <w:szCs w:val="21"/>
        </w:rPr>
        <w:t>2</w:t>
      </w:r>
      <w:r w:rsidR="006149F7" w:rsidRPr="006149F7">
        <w:rPr>
          <w:color w:val="3B3838" w:themeColor="background2" w:themeShade="40"/>
          <w:sz w:val="21"/>
          <w:szCs w:val="21"/>
        </w:rPr>
        <w:t>5</w:t>
      </w:r>
      <w:r w:rsidRPr="006149F7">
        <w:rPr>
          <w:color w:val="3B3838" w:themeColor="background2" w:themeShade="40"/>
          <w:sz w:val="21"/>
          <w:szCs w:val="21"/>
        </w:rPr>
        <w:t xml:space="preserve"> r</w:t>
      </w:r>
      <w:r w:rsidR="00D967AF" w:rsidRPr="006149F7">
        <w:rPr>
          <w:color w:val="3B3838" w:themeColor="background2" w:themeShade="40"/>
          <w:sz w:val="21"/>
          <w:szCs w:val="21"/>
        </w:rPr>
        <w:t>.</w:t>
      </w:r>
      <w:r w:rsidRPr="006149F7">
        <w:rPr>
          <w:color w:val="3B3838" w:themeColor="background2" w:themeShade="40"/>
          <w:sz w:val="21"/>
          <w:szCs w:val="21"/>
        </w:rPr>
        <w:t xml:space="preserve">, przesyłając go na adres </w:t>
      </w:r>
      <w:hyperlink r:id="rId10" w:history="1">
        <w:r w:rsidR="00D967AF" w:rsidRPr="006149F7">
          <w:rPr>
            <w:color w:val="3B3838" w:themeColor="background2" w:themeShade="40"/>
            <w:sz w:val="21"/>
            <w:szCs w:val="21"/>
          </w:rPr>
          <w:t>edukacja@warszawa.ap.gov.pl</w:t>
        </w:r>
      </w:hyperlink>
      <w:r w:rsidR="001E3D42" w:rsidRPr="006149F7">
        <w:rPr>
          <w:color w:val="3B3838" w:themeColor="background2" w:themeShade="40"/>
          <w:sz w:val="21"/>
          <w:szCs w:val="21"/>
        </w:rPr>
        <w:t>.</w:t>
      </w:r>
      <w:r w:rsidRPr="006149F7">
        <w:rPr>
          <w:color w:val="3B3838" w:themeColor="background2" w:themeShade="40"/>
          <w:sz w:val="21"/>
          <w:szCs w:val="21"/>
        </w:rPr>
        <w:t xml:space="preserve"> Z chwilą udostępnienia referatu udzielam </w:t>
      </w:r>
      <w:r w:rsidR="00D967AF" w:rsidRPr="006149F7">
        <w:rPr>
          <w:color w:val="3B3838" w:themeColor="background2" w:themeShade="40"/>
          <w:sz w:val="21"/>
          <w:szCs w:val="21"/>
        </w:rPr>
        <w:t xml:space="preserve">Archiwum Państwowemu w Warszawie </w:t>
      </w:r>
      <w:r w:rsidRPr="006149F7">
        <w:rPr>
          <w:color w:val="3B3838" w:themeColor="background2" w:themeShade="40"/>
          <w:sz w:val="21"/>
          <w:szCs w:val="21"/>
        </w:rPr>
        <w:t>niewyłącznej, nieograniczonej czasowo oraz terytorialnie licencji do korzystania z</w:t>
      </w:r>
      <w:r w:rsidR="00D967AF" w:rsidRPr="006149F7">
        <w:rPr>
          <w:color w:val="3B3838" w:themeColor="background2" w:themeShade="40"/>
          <w:sz w:val="21"/>
          <w:szCs w:val="21"/>
        </w:rPr>
        <w:t xml:space="preserve"> </w:t>
      </w:r>
      <w:r w:rsidRPr="006149F7">
        <w:rPr>
          <w:color w:val="3B3838" w:themeColor="background2" w:themeShade="40"/>
          <w:sz w:val="21"/>
          <w:szCs w:val="21"/>
        </w:rPr>
        <w:t xml:space="preserve">tekstu referatu </w:t>
      </w:r>
      <w:r w:rsidR="00732797" w:rsidRPr="006149F7">
        <w:rPr>
          <w:color w:val="3B3838" w:themeColor="background2" w:themeShade="40"/>
          <w:sz w:val="21"/>
          <w:szCs w:val="21"/>
        </w:rPr>
        <w:t xml:space="preserve">na następujących </w:t>
      </w:r>
      <w:r w:rsidR="00114894" w:rsidRPr="006149F7">
        <w:rPr>
          <w:color w:val="3B3838" w:themeColor="background2" w:themeShade="40"/>
          <w:sz w:val="21"/>
          <w:szCs w:val="21"/>
        </w:rPr>
        <w:t>polach</w:t>
      </w:r>
      <w:r w:rsidR="00732797" w:rsidRPr="006149F7">
        <w:rPr>
          <w:color w:val="3B3838" w:themeColor="background2" w:themeShade="40"/>
          <w:sz w:val="21"/>
          <w:szCs w:val="21"/>
        </w:rPr>
        <w:t xml:space="preserve"> </w:t>
      </w:r>
      <w:r w:rsidR="00114894" w:rsidRPr="006149F7">
        <w:rPr>
          <w:color w:val="3B3838" w:themeColor="background2" w:themeShade="40"/>
          <w:sz w:val="21"/>
          <w:szCs w:val="21"/>
        </w:rPr>
        <w:t>eksploatacji</w:t>
      </w:r>
      <w:r w:rsidR="00732797" w:rsidRPr="006149F7">
        <w:rPr>
          <w:color w:val="3B3838" w:themeColor="background2" w:themeShade="40"/>
          <w:sz w:val="21"/>
          <w:szCs w:val="21"/>
        </w:rPr>
        <w:t>:</w:t>
      </w:r>
    </w:p>
    <w:p w14:paraId="226BEE49" w14:textId="535626F4" w:rsidR="00732797" w:rsidRPr="006149F7" w:rsidRDefault="00732797" w:rsidP="00DC0328">
      <w:pPr>
        <w:pStyle w:val="Default"/>
        <w:numPr>
          <w:ilvl w:val="1"/>
          <w:numId w:val="7"/>
        </w:numPr>
        <w:suppressAutoHyphens w:val="0"/>
        <w:autoSpaceDN w:val="0"/>
        <w:adjustRightInd w:val="0"/>
        <w:spacing w:line="276" w:lineRule="auto"/>
        <w:ind w:left="568" w:hanging="284"/>
        <w:jc w:val="both"/>
        <w:rPr>
          <w:sz w:val="21"/>
          <w:szCs w:val="21"/>
        </w:rPr>
      </w:pPr>
      <w:r w:rsidRPr="006149F7">
        <w:rPr>
          <w:sz w:val="21"/>
          <w:szCs w:val="21"/>
        </w:rPr>
        <w:t xml:space="preserve">trwałe lub </w:t>
      </w:r>
      <w:r w:rsidR="00E7522B" w:rsidRPr="006149F7">
        <w:rPr>
          <w:sz w:val="21"/>
          <w:szCs w:val="21"/>
        </w:rPr>
        <w:t>czasowe zwielokrotnianie referatu</w:t>
      </w:r>
      <w:r w:rsidRPr="006149F7">
        <w:rPr>
          <w:sz w:val="21"/>
          <w:szCs w:val="21"/>
        </w:rPr>
        <w:t xml:space="preserve"> w całości lub w części, jakimikolwiek środkami i w jakiejkolwiek formie, w tym także utrwalanie </w:t>
      </w:r>
      <w:r w:rsidR="00E7522B" w:rsidRPr="006149F7">
        <w:rPr>
          <w:sz w:val="21"/>
          <w:szCs w:val="21"/>
        </w:rPr>
        <w:t>i zwielokrotnianie referatu</w:t>
      </w:r>
      <w:r w:rsidRPr="006149F7">
        <w:rPr>
          <w:sz w:val="21"/>
          <w:szCs w:val="21"/>
        </w:rPr>
        <w:t xml:space="preserve"> dowolną techniką, w tym techniką zapisu magnetycznego lub techniką cyfrową, taką jak zapis na płycie CD, DVD, </w:t>
      </w:r>
      <w:r w:rsidRPr="006149F7">
        <w:rPr>
          <w:i/>
          <w:sz w:val="21"/>
          <w:szCs w:val="21"/>
        </w:rPr>
        <w:t>Blu-ray</w:t>
      </w:r>
      <w:r w:rsidRPr="006149F7">
        <w:rPr>
          <w:sz w:val="21"/>
          <w:szCs w:val="21"/>
        </w:rPr>
        <w:t xml:space="preserve">, urządzeniu z pamięcią </w:t>
      </w:r>
      <w:proofErr w:type="spellStart"/>
      <w:r w:rsidRPr="006149F7">
        <w:rPr>
          <w:i/>
          <w:sz w:val="21"/>
          <w:szCs w:val="21"/>
        </w:rPr>
        <w:t>flash</w:t>
      </w:r>
      <w:proofErr w:type="spellEnd"/>
      <w:r w:rsidRPr="006149F7">
        <w:rPr>
          <w:i/>
          <w:sz w:val="21"/>
          <w:szCs w:val="21"/>
        </w:rPr>
        <w:t xml:space="preserve"> </w:t>
      </w:r>
      <w:r w:rsidRPr="006149F7">
        <w:rPr>
          <w:sz w:val="21"/>
          <w:szCs w:val="21"/>
        </w:rPr>
        <w:t xml:space="preserve">lub jakimkolwiek innym nośniku pamięci; </w:t>
      </w:r>
    </w:p>
    <w:p w14:paraId="21A123D0" w14:textId="5C19B09D" w:rsidR="00732797" w:rsidRPr="006149F7" w:rsidRDefault="00732797" w:rsidP="00DC0328">
      <w:pPr>
        <w:pStyle w:val="Default"/>
        <w:numPr>
          <w:ilvl w:val="1"/>
          <w:numId w:val="7"/>
        </w:numPr>
        <w:suppressAutoHyphens w:val="0"/>
        <w:autoSpaceDN w:val="0"/>
        <w:adjustRightInd w:val="0"/>
        <w:spacing w:line="276" w:lineRule="auto"/>
        <w:ind w:left="568" w:hanging="284"/>
        <w:jc w:val="both"/>
        <w:rPr>
          <w:sz w:val="21"/>
          <w:szCs w:val="21"/>
        </w:rPr>
      </w:pPr>
      <w:r w:rsidRPr="006149F7">
        <w:rPr>
          <w:sz w:val="21"/>
          <w:szCs w:val="21"/>
        </w:rPr>
        <w:t xml:space="preserve">tłumaczenie, </w:t>
      </w:r>
      <w:r w:rsidR="000854F8" w:rsidRPr="006149F7">
        <w:rPr>
          <w:sz w:val="21"/>
          <w:szCs w:val="21"/>
        </w:rPr>
        <w:t>autoryzowan</w:t>
      </w:r>
      <w:r w:rsidR="00D967AF" w:rsidRPr="006149F7">
        <w:rPr>
          <w:sz w:val="21"/>
          <w:szCs w:val="21"/>
        </w:rPr>
        <w:t>i</w:t>
      </w:r>
      <w:r w:rsidR="000854F8" w:rsidRPr="006149F7">
        <w:rPr>
          <w:sz w:val="21"/>
          <w:szCs w:val="21"/>
        </w:rPr>
        <w:t xml:space="preserve">e </w:t>
      </w:r>
      <w:r w:rsidRPr="006149F7">
        <w:rPr>
          <w:sz w:val="21"/>
          <w:szCs w:val="21"/>
        </w:rPr>
        <w:t>zmiany układu lub wprowadzanie jakichkolwiek innych zmia</w:t>
      </w:r>
      <w:r w:rsidR="00E7522B" w:rsidRPr="006149F7">
        <w:rPr>
          <w:sz w:val="21"/>
          <w:szCs w:val="21"/>
        </w:rPr>
        <w:t>n w referacie</w:t>
      </w:r>
      <w:r w:rsidRPr="006149F7">
        <w:rPr>
          <w:sz w:val="21"/>
          <w:szCs w:val="21"/>
        </w:rPr>
        <w:t xml:space="preserve">; </w:t>
      </w:r>
    </w:p>
    <w:p w14:paraId="3B6A7464" w14:textId="6666DEE6" w:rsidR="00CC46B7" w:rsidRPr="006149F7" w:rsidRDefault="00E7522B" w:rsidP="00DC0328">
      <w:pPr>
        <w:pStyle w:val="Default"/>
        <w:numPr>
          <w:ilvl w:val="1"/>
          <w:numId w:val="7"/>
        </w:numPr>
        <w:suppressAutoHyphens w:val="0"/>
        <w:autoSpaceDN w:val="0"/>
        <w:adjustRightInd w:val="0"/>
        <w:spacing w:line="276" w:lineRule="auto"/>
        <w:ind w:left="284" w:hanging="284"/>
        <w:jc w:val="both"/>
        <w:rPr>
          <w:bCs/>
          <w:color w:val="auto"/>
        </w:rPr>
      </w:pPr>
      <w:r w:rsidRPr="006149F7">
        <w:rPr>
          <w:sz w:val="21"/>
          <w:szCs w:val="21"/>
        </w:rPr>
        <w:t>rozpowszechnianie referatu</w:t>
      </w:r>
      <w:r w:rsidR="00732797" w:rsidRPr="006149F7">
        <w:rPr>
          <w:sz w:val="21"/>
          <w:szCs w:val="21"/>
        </w:rPr>
        <w:t xml:space="preserve"> </w:t>
      </w:r>
      <w:r w:rsidRPr="006149F7">
        <w:rPr>
          <w:sz w:val="21"/>
          <w:szCs w:val="21"/>
        </w:rPr>
        <w:t xml:space="preserve">przez </w:t>
      </w:r>
      <w:r w:rsidR="00732797" w:rsidRPr="006149F7">
        <w:rPr>
          <w:sz w:val="21"/>
          <w:szCs w:val="21"/>
        </w:rPr>
        <w:t>publiczne udostępnianie w taki sposó</w:t>
      </w:r>
      <w:r w:rsidRPr="006149F7">
        <w:rPr>
          <w:sz w:val="21"/>
          <w:szCs w:val="21"/>
        </w:rPr>
        <w:t>b, aby każdy mógł mieć do niego</w:t>
      </w:r>
      <w:r w:rsidR="00732797" w:rsidRPr="006149F7">
        <w:rPr>
          <w:sz w:val="21"/>
          <w:szCs w:val="21"/>
        </w:rPr>
        <w:t xml:space="preserve"> dostęp w miejscu i w czasie </w:t>
      </w:r>
      <w:r w:rsidR="00732797" w:rsidRPr="006149F7">
        <w:rPr>
          <w:color w:val="auto"/>
          <w:sz w:val="21"/>
          <w:szCs w:val="21"/>
        </w:rPr>
        <w:t xml:space="preserve">przez siebie wybranym. </w:t>
      </w:r>
    </w:p>
    <w:p w14:paraId="63AC7AC9" w14:textId="6BACB4DA" w:rsidR="001E3D42" w:rsidRPr="006149F7" w:rsidRDefault="001E3D42" w:rsidP="006353F3">
      <w:pPr>
        <w:pStyle w:val="txt"/>
        <w:suppressAutoHyphens w:val="0"/>
        <w:spacing w:before="120" w:after="0" w:line="360" w:lineRule="auto"/>
        <w:ind w:left="567" w:hanging="425"/>
        <w:jc w:val="center"/>
        <w:rPr>
          <w:rFonts w:ascii="Calibri" w:hAnsi="Calibri" w:cs="Calibri"/>
          <w:b/>
          <w:color w:val="000066"/>
          <w:sz w:val="24"/>
          <w:szCs w:val="24"/>
        </w:rPr>
      </w:pPr>
      <w:r w:rsidRPr="006149F7">
        <w:rPr>
          <w:rFonts w:ascii="Calibri" w:hAnsi="Calibri" w:cs="Calibri"/>
          <w:b/>
          <w:color w:val="000066"/>
          <w:sz w:val="24"/>
          <w:szCs w:val="24"/>
        </w:rPr>
        <w:t>Klauzula informacyjna</w:t>
      </w:r>
    </w:p>
    <w:p w14:paraId="09B6E6CE" w14:textId="110246E7" w:rsidR="00CC46B7" w:rsidRPr="006149F7" w:rsidRDefault="00A70924" w:rsidP="00DC0328">
      <w:pPr>
        <w:pStyle w:val="txt"/>
        <w:tabs>
          <w:tab w:val="clear" w:pos="600"/>
        </w:tabs>
        <w:suppressAutoHyphens w:val="0"/>
        <w:spacing w:after="120" w:line="276" w:lineRule="auto"/>
        <w:jc w:val="both"/>
        <w:rPr>
          <w:rFonts w:ascii="Calibri" w:hAnsi="Calibri" w:cs="Calibri"/>
          <w:b/>
          <w:color w:val="000066"/>
          <w:spacing w:val="-3"/>
          <w:sz w:val="24"/>
          <w:szCs w:val="24"/>
        </w:rPr>
      </w:pPr>
      <w:r w:rsidRPr="006149F7">
        <w:rPr>
          <w:rFonts w:ascii="Calibri" w:hAnsi="Calibri" w:cs="Calibri"/>
          <w:color w:val="000066"/>
          <w:spacing w:val="-3"/>
        </w:rPr>
        <w:t xml:space="preserve">zgodnie z </w:t>
      </w:r>
      <w:r w:rsidR="00CC46B7" w:rsidRPr="006149F7">
        <w:rPr>
          <w:rFonts w:ascii="Calibri" w:hAnsi="Calibri" w:cs="Calibri"/>
          <w:color w:val="000066"/>
          <w:spacing w:val="-3"/>
        </w:rPr>
        <w:t>art. 13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dalej „RODO” lub „rozporządzenie”</w:t>
      </w:r>
      <w:r w:rsidRPr="006149F7">
        <w:rPr>
          <w:rFonts w:ascii="Calibri" w:hAnsi="Calibri" w:cs="Calibri"/>
          <w:color w:val="000066"/>
          <w:spacing w:val="-3"/>
        </w:rPr>
        <w:t xml:space="preserve">, Archiwum Państwowe w Warszawie informuje, że: </w:t>
      </w:r>
    </w:p>
    <w:p w14:paraId="72A40792" w14:textId="5F5377C1" w:rsidR="00D967AF" w:rsidRPr="006149F7" w:rsidRDefault="00CC46B7" w:rsidP="00DC0328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000066"/>
          <w:spacing w:val="-3"/>
          <w:sz w:val="20"/>
          <w:szCs w:val="20"/>
          <w:lang w:val="pl-PL" w:eastAsia="en-US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</w:rPr>
        <w:t xml:space="preserve">Administratorem danych osobowych jest </w:t>
      </w:r>
      <w:r w:rsidR="00D967AF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Archiwum Państwowe w Warszawie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</w:rPr>
        <w:t xml:space="preserve">, adres: </w:t>
      </w:r>
      <w:r w:rsidR="00D967AF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ul. Krzywe Koło 7, 02-270 Warszawa,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</w:rPr>
        <w:t xml:space="preserve"> kontakt mailowy: </w:t>
      </w:r>
      <w:r w:rsidR="00D967AF" w:rsidRPr="006149F7">
        <w:rPr>
          <w:rFonts w:ascii="Calibri" w:hAnsi="Calibri" w:cs="Calibri"/>
        </w:rPr>
        <w:fldChar w:fldCharType="begin"/>
      </w:r>
      <w:r w:rsidR="00D967AF" w:rsidRPr="006149F7">
        <w:rPr>
          <w:rFonts w:ascii="Calibri" w:hAnsi="Calibri" w:cs="Calibri"/>
        </w:rPr>
        <w:instrText>HYPERLINK "mailto:archiwum@warszawa.ap.gov.pl"</w:instrText>
      </w:r>
      <w:r w:rsidR="00D967AF" w:rsidRPr="006149F7">
        <w:rPr>
          <w:rFonts w:ascii="Calibri" w:hAnsi="Calibri" w:cs="Calibri"/>
        </w:rPr>
        <w:fldChar w:fldCharType="separate"/>
      </w:r>
      <w:r w:rsidR="00D967AF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archiwum@warszawa.ap.gov.pl</w:t>
      </w:r>
      <w:r w:rsidR="00D967AF" w:rsidRPr="006149F7">
        <w:rPr>
          <w:rFonts w:ascii="Calibri" w:hAnsi="Calibri" w:cs="Calibri"/>
        </w:rPr>
        <w:fldChar w:fldCharType="end"/>
      </w:r>
      <w:r w:rsidR="00D967AF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lub telefoniczny: 22 635 92 42/43.</w:t>
      </w:r>
    </w:p>
    <w:p w14:paraId="4CA3EE36" w14:textId="37EA8F5B" w:rsidR="001E3D42" w:rsidRPr="006149F7" w:rsidRDefault="001E3D42" w:rsidP="00DC0328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eastAsiaTheme="minorHAnsi" w:hAnsi="Calibri" w:cs="Calibri"/>
          <w:color w:val="000066"/>
          <w:spacing w:val="-3"/>
          <w:sz w:val="20"/>
          <w:szCs w:val="20"/>
          <w:lang w:val="pl-PL" w:eastAsia="en-US"/>
        </w:rPr>
        <w:t xml:space="preserve"> 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Przetwarzanie danych osobowych jest dokonywane </w:t>
      </w:r>
      <w:r w:rsidR="0024511A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w celach związanych z realizacją zadań statutowych </w:t>
      </w:r>
      <w:r w:rsidR="00C24A33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Archiwum Państwowego w Warszawie</w:t>
      </w:r>
      <w:r w:rsidR="0024511A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, na podstawie art. 6 ust. 1 lit a RODO, tj. 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w celu</w:t>
      </w:r>
      <w:r w:rsidR="00EA3067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organizacji konferencji</w:t>
      </w:r>
      <w:r w:rsidR="00067FC5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pod nazwą </w:t>
      </w:r>
      <w:bookmarkStart w:id="4" w:name="_Hlk102572238"/>
      <w:r w:rsidR="006149F7" w:rsidRPr="006149F7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IX Ogólnopolska Konferencja Archiwistów i Historyków „</w:t>
      </w:r>
      <w:proofErr w:type="spellStart"/>
      <w:r w:rsidR="006149F7" w:rsidRPr="006149F7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Educare</w:t>
      </w:r>
      <w:proofErr w:type="spellEnd"/>
      <w:r w:rsidR="006149F7" w:rsidRPr="006149F7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 xml:space="preserve"> </w:t>
      </w:r>
      <w:proofErr w:type="spellStart"/>
      <w:r w:rsidR="006149F7" w:rsidRPr="006149F7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necesse</w:t>
      </w:r>
      <w:proofErr w:type="spellEnd"/>
      <w:r w:rsidR="006149F7" w:rsidRPr="006149F7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 xml:space="preserve"> </w:t>
      </w:r>
      <w:proofErr w:type="spellStart"/>
      <w:r w:rsidR="006149F7" w:rsidRPr="006149F7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est</w:t>
      </w:r>
      <w:proofErr w:type="spellEnd"/>
      <w:r w:rsidR="006149F7" w:rsidRPr="006149F7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 xml:space="preserve">… — Od polis do megalopolis. Miasto i jego mieszkańcy w dokumencie, historiografii i dydaktyce od </w:t>
      </w:r>
      <w:r w:rsidR="006149F7" w:rsidRPr="006149F7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lastRenderedPageBreak/>
        <w:t>średniowiecza do końca XX w.</w:t>
      </w:r>
      <w:r w:rsidR="00EA3067" w:rsidRPr="006149F7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”</w:t>
      </w:r>
      <w:r w:rsidR="00A70924" w:rsidRPr="006149F7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.</w:t>
      </w:r>
      <w:bookmarkEnd w:id="4"/>
    </w:p>
    <w:p w14:paraId="47F65EC4" w14:textId="4CF48B1C" w:rsidR="001E3D42" w:rsidRPr="006149F7" w:rsidRDefault="001E3D42" w:rsidP="00DC0328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eastAsiaTheme="minorHAnsi" w:hAnsi="Calibri" w:cs="Calibri"/>
          <w:color w:val="000066"/>
          <w:spacing w:val="-3"/>
          <w:sz w:val="20"/>
          <w:szCs w:val="20"/>
          <w:lang w:val="pl-PL" w:eastAsia="en-US"/>
        </w:rPr>
        <w:t xml:space="preserve"> 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Odbiorcami Pani/Pana danych osobowych </w:t>
      </w:r>
      <w:r w:rsidR="00B97142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są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: organy władzy publicznej oraz podmioty wykonujące zadania publiczne lub działające na zlecenie organów władzy publicznej, w zakresie i w celach, które wynikają z przepisów powszechnie obowiązującego prawa.</w:t>
      </w:r>
    </w:p>
    <w:p w14:paraId="519E542D" w14:textId="77777777" w:rsidR="001E3D42" w:rsidRPr="006149F7" w:rsidRDefault="001E3D42" w:rsidP="00DC0328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Dane nie będą przekazywane do państwa trzeciego lub organizacji międzynarodowej.</w:t>
      </w:r>
    </w:p>
    <w:p w14:paraId="42102D6C" w14:textId="18208992" w:rsidR="001E3D42" w:rsidRPr="006149F7" w:rsidRDefault="001E3D42" w:rsidP="00DC0328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Pani/Pana dane osobowe będą przechowywane przez okres niezbędny do realizacji celu określonego w p</w:t>
      </w:r>
      <w:r w:rsidR="00A70924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unkcie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</w:t>
      </w:r>
      <w:r w:rsidR="00A70924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3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, a po tym okresie przez okres niezbędny do archiwizacji Pani/Pana dokumentacji, zgodnie z jednolitym rzeczowym wykazem akt obowiązującym w </w:t>
      </w:r>
      <w:r w:rsidR="00A70924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Archiwum Państwowym w Warszawie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.</w:t>
      </w:r>
    </w:p>
    <w:p w14:paraId="212336B5" w14:textId="501CF884" w:rsidR="00D75822" w:rsidRPr="006149F7" w:rsidRDefault="00D75822" w:rsidP="00DC0328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Osoba, której dane są przetwarzane</w:t>
      </w:r>
      <w:r w:rsidR="00A70924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,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ma prawo, z ograniczeniami wynikającymi z przepisów RODO (ogólne rozporządzenie o ochronie danych)</w:t>
      </w:r>
      <w:r w:rsidR="00A70924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,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do: </w:t>
      </w:r>
    </w:p>
    <w:p w14:paraId="5EF69019" w14:textId="77777777" w:rsidR="00D75822" w:rsidRPr="006149F7" w:rsidRDefault="00D75822" w:rsidP="00DC0328">
      <w:pPr>
        <w:widowControl w:val="0"/>
        <w:tabs>
          <w:tab w:val="right" w:pos="600"/>
        </w:tabs>
        <w:autoSpaceDE w:val="0"/>
        <w:autoSpaceDN w:val="0"/>
        <w:adjustRightInd w:val="0"/>
        <w:spacing w:line="276" w:lineRule="auto"/>
        <w:ind w:left="720" w:firstLine="0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- dostępu do swoich danych osobowych, zgodnie z art. 15 RODO,</w:t>
      </w:r>
    </w:p>
    <w:p w14:paraId="340300D3" w14:textId="77777777" w:rsidR="00D75822" w:rsidRPr="006149F7" w:rsidRDefault="00D75822" w:rsidP="00DC0328">
      <w:pPr>
        <w:spacing w:line="276" w:lineRule="auto"/>
        <w:ind w:firstLine="708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- żądania ich sprostowania, zgodnie z art. 16 RODO,</w:t>
      </w:r>
    </w:p>
    <w:p w14:paraId="72436E26" w14:textId="77777777" w:rsidR="00D75822" w:rsidRPr="006149F7" w:rsidRDefault="00D75822" w:rsidP="00DC0328">
      <w:pPr>
        <w:pStyle w:val="Akapitzlist"/>
        <w:spacing w:after="0" w:line="276" w:lineRule="auto"/>
        <w:jc w:val="both"/>
        <w:rPr>
          <w:rFonts w:eastAsiaTheme="minorEastAsia" w:cs="Calibri"/>
          <w:color w:val="000066"/>
          <w:spacing w:val="-3"/>
          <w:sz w:val="20"/>
          <w:szCs w:val="20"/>
          <w:lang w:eastAsia="pl-PL"/>
        </w:rPr>
      </w:pPr>
      <w:r w:rsidRPr="006149F7">
        <w:rPr>
          <w:rFonts w:eastAsiaTheme="minorEastAsia" w:cs="Calibri"/>
          <w:color w:val="000066"/>
          <w:spacing w:val="-3"/>
          <w:sz w:val="20"/>
          <w:szCs w:val="20"/>
          <w:lang w:eastAsia="pl-PL"/>
        </w:rPr>
        <w:t>- usunięcia lub ograniczenia przetwarzania, zgodnie z art. 17 i 18 RODO,</w:t>
      </w:r>
    </w:p>
    <w:p w14:paraId="1FE59D4B" w14:textId="77777777" w:rsidR="00D75822" w:rsidRPr="006149F7" w:rsidRDefault="00D75822" w:rsidP="00DC0328">
      <w:pPr>
        <w:spacing w:line="276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- wniesienia sprzeciwu wobec przetwarzania, zgodnie z art. 21 RODO,</w:t>
      </w:r>
    </w:p>
    <w:p w14:paraId="3857CA15" w14:textId="034F0662" w:rsidR="00D75822" w:rsidRPr="006149F7" w:rsidRDefault="00D75822" w:rsidP="00DC0328">
      <w:pPr>
        <w:spacing w:line="276" w:lineRule="auto"/>
        <w:ind w:left="709" w:firstLine="0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</w:rPr>
        <w:t>-</w:t>
      </w:r>
      <w:r w:rsidR="00A70924" w:rsidRPr="006149F7">
        <w:rPr>
          <w:rFonts w:ascii="Calibri" w:hAnsi="Calibri" w:cs="Calibri"/>
          <w:color w:val="000066"/>
          <w:spacing w:val="-3"/>
          <w:sz w:val="20"/>
          <w:szCs w:val="20"/>
        </w:rPr>
        <w:t xml:space="preserve"> 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</w:rPr>
        <w:t xml:space="preserve"> żądania przeniesienia danych do innego administratora, zgodnie z art. 20 RODO</w:t>
      </w:r>
      <w:r w:rsidR="00A70924" w:rsidRPr="006149F7">
        <w:rPr>
          <w:rFonts w:ascii="Calibri" w:hAnsi="Calibri" w:cs="Calibri"/>
          <w:color w:val="000066"/>
          <w:spacing w:val="-3"/>
          <w:sz w:val="20"/>
          <w:szCs w:val="20"/>
        </w:rPr>
        <w:t>.</w:t>
      </w:r>
    </w:p>
    <w:p w14:paraId="09A92D93" w14:textId="77777777" w:rsidR="00D75822" w:rsidRPr="006149F7" w:rsidRDefault="001E3D42" w:rsidP="00DC0328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Osobie, której dane są przetwarzane przysługuje prawo złożenia skargi do Prezesa Urzędu Ochrony Danych Osobowych.</w:t>
      </w:r>
    </w:p>
    <w:p w14:paraId="3E62DA45" w14:textId="633F61F6" w:rsidR="00D75822" w:rsidRPr="006149F7" w:rsidRDefault="001E3D42" w:rsidP="00DC0328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Podanie przez Pana/Panią danych osobowych jest dobrowolne,</w:t>
      </w:r>
      <w:r w:rsidR="000854F8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konieczne jednakże do realizacji celu określonego w punkcie 3.</w:t>
      </w:r>
    </w:p>
    <w:p w14:paraId="11471469" w14:textId="71842C44" w:rsidR="00D75822" w:rsidRPr="006149F7" w:rsidRDefault="001E3D42" w:rsidP="00DC0328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Nie przewiduje się </w:t>
      </w:r>
      <w:r w:rsidR="00026A6E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z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automaty</w:t>
      </w:r>
      <w:r w:rsidR="00026A6E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zowanego</w:t>
      </w:r>
      <w:r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przetwarz</w:t>
      </w:r>
      <w:r w:rsidR="00026A6E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ania zebranych danych osobowych uczestników konferencji w celu profilowania</w:t>
      </w:r>
      <w:r w:rsidR="00B97142" w:rsidRPr="006149F7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.</w:t>
      </w:r>
    </w:p>
    <w:p w14:paraId="717357A8" w14:textId="000C82DC" w:rsidR="00067FC5" w:rsidRPr="006149F7" w:rsidRDefault="001E3D42" w:rsidP="00BD6798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ind w:left="567" w:hanging="425"/>
        <w:rPr>
          <w:rFonts w:ascii="Calibri" w:hAnsi="Calibri" w:cs="Calibri"/>
        </w:rPr>
      </w:pPr>
      <w:r w:rsidRPr="006149F7">
        <w:rPr>
          <w:rFonts w:ascii="Calibri" w:hAnsi="Calibri" w:cs="Calibri"/>
          <w:color w:val="000066"/>
          <w:spacing w:val="-3"/>
          <w:sz w:val="20"/>
          <w:szCs w:val="20"/>
        </w:rPr>
        <w:t xml:space="preserve">Przysługuje Pani/Panu prawo do cofnięcia zgody w dowolnym momencie. Cofnięcie to nie ma wpływu na zgodność przetwarzania, którego dokonano na podstawie zgody przed jej cofnięciem, z obowiązującym prawem. </w:t>
      </w:r>
    </w:p>
    <w:sectPr w:rsidR="00067FC5" w:rsidRPr="006149F7" w:rsidSect="00F730F0">
      <w:footerReference w:type="default" r:id="rId11"/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F0C5B" w14:textId="77777777" w:rsidR="001B499B" w:rsidRDefault="001B499B" w:rsidP="00CC46B7">
      <w:pPr>
        <w:spacing w:line="240" w:lineRule="auto"/>
      </w:pPr>
      <w:r>
        <w:separator/>
      </w:r>
    </w:p>
  </w:endnote>
  <w:endnote w:type="continuationSeparator" w:id="0">
    <w:p w14:paraId="79BC80DA" w14:textId="77777777" w:rsidR="001B499B" w:rsidRDefault="001B499B" w:rsidP="00CC4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odHeadlinePro-News">
    <w:altName w:val="Times New Roman"/>
    <w:charset w:val="00"/>
    <w:family w:val="auto"/>
    <w:pitch w:val="variable"/>
    <w:sig w:usb0="00000001" w:usb1="4000205B" w:usb2="00000000" w:usb3="00000000" w:csb0="00000097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3F7C9" w14:textId="35413FBE" w:rsidR="00C620A6" w:rsidRPr="00C620A6" w:rsidRDefault="00FB34F7" w:rsidP="00FB34F7">
    <w:pPr>
      <w:pStyle w:val="Stopka"/>
      <w:ind w:firstLine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14:paraId="1FD88069" w14:textId="1DB4B838" w:rsidR="00AF72F3" w:rsidRPr="00951113" w:rsidRDefault="00AF72F3" w:rsidP="00AF72F3">
    <w:pPr>
      <w:spacing w:before="180" w:line="276" w:lineRule="auto"/>
      <w:jc w:val="center"/>
      <w:rPr>
        <w:rFonts w:ascii="Calibri" w:hAnsi="Calibri" w:cs="Calibri"/>
        <w:b/>
        <w:color w:val="C00000"/>
        <w:sz w:val="16"/>
        <w:szCs w:val="16"/>
        <w:lang w:val="pl"/>
      </w:rPr>
    </w:pPr>
    <w:r w:rsidRPr="00951113">
      <w:rPr>
        <w:rFonts w:ascii="Calibri" w:hAnsi="Calibri" w:cs="Calibri"/>
        <w:b/>
        <w:color w:val="000066"/>
        <w:sz w:val="16"/>
        <w:szCs w:val="16"/>
        <w:lang w:val="pl"/>
      </w:rPr>
      <w:t xml:space="preserve">IX OGÓLNOPOLSKA KONFERENCJA ARCHIWISTÓW I HISTORYKÓW „EDUCARE NECESSE EST… </w:t>
    </w:r>
    <w:r w:rsidRPr="00951113">
      <w:rPr>
        <w:rFonts w:ascii="Calibri" w:hAnsi="Calibri" w:cs="Calibri"/>
        <w:bCs/>
        <w:color w:val="000066"/>
        <w:sz w:val="16"/>
        <w:szCs w:val="16"/>
        <w:lang w:val="pl"/>
      </w:rPr>
      <w:t xml:space="preserve">— </w:t>
    </w:r>
    <w:r w:rsidRPr="00951113">
      <w:rPr>
        <w:rFonts w:ascii="Calibri" w:hAnsi="Calibri" w:cs="Calibri"/>
        <w:b/>
        <w:color w:val="000066"/>
        <w:sz w:val="16"/>
        <w:szCs w:val="16"/>
        <w:lang w:val="pl"/>
      </w:rPr>
      <w:t xml:space="preserve">OD POLIS </w:t>
    </w:r>
    <w:r>
      <w:rPr>
        <w:rFonts w:ascii="Calibri" w:hAnsi="Calibri" w:cs="Calibri"/>
        <w:b/>
        <w:color w:val="000066"/>
        <w:sz w:val="16"/>
        <w:szCs w:val="16"/>
        <w:lang w:val="pl"/>
      </w:rPr>
      <w:t xml:space="preserve"> </w:t>
    </w:r>
    <w:r w:rsidRPr="00951113">
      <w:rPr>
        <w:rFonts w:ascii="Calibri" w:hAnsi="Calibri" w:cs="Calibri"/>
        <w:b/>
        <w:color w:val="000066"/>
        <w:sz w:val="16"/>
        <w:szCs w:val="16"/>
        <w:lang w:val="pl"/>
      </w:rPr>
      <w:t>DO MEGALOPOLIS. MIASTO I JEGO MIESZKAŃCY W DOKUMENCIE, HISTORIOGRAFII I DYDAKTYCE OD STAROŻYTNOŚCI</w:t>
    </w:r>
    <w:r w:rsidRPr="00951113">
      <w:rPr>
        <w:rFonts w:ascii="Calibri" w:hAnsi="Calibri" w:cs="Calibri"/>
        <w:color w:val="000066"/>
        <w:spacing w:val="-6"/>
        <w:sz w:val="16"/>
        <w:szCs w:val="16"/>
      </w:rPr>
      <w:t xml:space="preserve"> </w:t>
    </w:r>
    <w:r w:rsidRPr="00951113">
      <w:rPr>
        <w:rFonts w:ascii="Calibri" w:hAnsi="Calibri" w:cs="Calibri"/>
        <w:b/>
        <w:color w:val="000066"/>
        <w:sz w:val="16"/>
        <w:szCs w:val="16"/>
        <w:lang w:val="pl"/>
      </w:rPr>
      <w:t xml:space="preserve">DO KOŃCA XX W.” </w:t>
    </w:r>
    <w:r w:rsidRPr="00951113">
      <w:rPr>
        <w:rFonts w:ascii="Calibri" w:hAnsi="Calibri" w:cs="Calibri"/>
        <w:b/>
        <w:color w:val="000066"/>
        <w:sz w:val="16"/>
        <w:szCs w:val="16"/>
        <w:lang w:val="pl"/>
      </w:rPr>
      <w:br/>
    </w:r>
    <w:r w:rsidRPr="00951113">
      <w:rPr>
        <w:rFonts w:ascii="Calibri" w:hAnsi="Calibri" w:cs="Calibri"/>
        <w:b/>
        <w:color w:val="C00000"/>
        <w:sz w:val="16"/>
        <w:szCs w:val="16"/>
        <w:lang w:val="pl"/>
      </w:rPr>
      <w:t>Warszawa, 23–24 września 2025 r.</w:t>
    </w:r>
  </w:p>
  <w:p w14:paraId="229C37D5" w14:textId="6084D417" w:rsidR="00CC46B7" w:rsidRPr="001821BC" w:rsidRDefault="00C620A6" w:rsidP="00D42D3C">
    <w:pPr>
      <w:pStyle w:val="Stopka"/>
      <w:spacing w:before="60"/>
      <w:jc w:val="center"/>
      <w:rPr>
        <w:color w:val="000099"/>
      </w:rPr>
    </w:pPr>
    <w:r w:rsidRPr="001821BC">
      <w:rPr>
        <w:rFonts w:asciiTheme="minorHAnsi" w:hAnsiTheme="minorHAnsi" w:cstheme="minorHAnsi"/>
        <w:b/>
        <w:color w:val="000099"/>
        <w:sz w:val="18"/>
        <w:szCs w:val="18"/>
        <w:lang w:val="pl"/>
      </w:rPr>
      <w:t>zgłoszenie proszę przesłać na adres:  edukacja@warszawa.ap.gov.pl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BF4A9" w14:textId="77777777" w:rsidR="001B499B" w:rsidRDefault="001B499B" w:rsidP="00CC46B7">
      <w:pPr>
        <w:spacing w:line="240" w:lineRule="auto"/>
      </w:pPr>
      <w:r>
        <w:separator/>
      </w:r>
    </w:p>
  </w:footnote>
  <w:footnote w:type="continuationSeparator" w:id="0">
    <w:p w14:paraId="4A355191" w14:textId="77777777" w:rsidR="001B499B" w:rsidRDefault="001B499B" w:rsidP="00CC46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466"/>
    <w:multiLevelType w:val="multilevel"/>
    <w:tmpl w:val="3B0CBA76"/>
    <w:lvl w:ilvl="0">
      <w:start w:val="1"/>
      <w:numFmt w:val="decimal"/>
      <w:lvlText w:val="%1."/>
      <w:lvlJc w:val="left"/>
      <w:pPr>
        <w:ind w:left="480" w:hanging="480"/>
      </w:pPr>
      <w:rPr>
        <w:rFonts w:ascii="Palatino Linotype" w:eastAsia="Calibri" w:hAnsi="Palatino Linotype" w:cs="Calibri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ascii="Palatino Linotype" w:eastAsia="Times New Roman" w:hAnsi="Palatino Linotype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0B2535B"/>
    <w:multiLevelType w:val="hybridMultilevel"/>
    <w:tmpl w:val="20DCF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F1C8B"/>
    <w:multiLevelType w:val="hybridMultilevel"/>
    <w:tmpl w:val="14D20BF8"/>
    <w:lvl w:ilvl="0" w:tplc="04150011">
      <w:start w:val="1"/>
      <w:numFmt w:val="decimal"/>
      <w:lvlText w:val="%1)"/>
      <w:lvlJc w:val="left"/>
      <w:pPr>
        <w:ind w:left="348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  <w:rPr>
        <w:rFonts w:cs="Times New Roman" w:hint="default"/>
        <w:sz w:val="22"/>
        <w:szCs w:val="22"/>
      </w:rPr>
    </w:lvl>
    <w:lvl w:ilvl="2" w:tplc="E36E904A">
      <w:start w:val="1"/>
      <w:numFmt w:val="lowerLetter"/>
      <w:lvlText w:val="%3)"/>
      <w:lvlJc w:val="right"/>
      <w:pPr>
        <w:ind w:left="1788" w:hanging="180"/>
      </w:pPr>
      <w:rPr>
        <w:rFonts w:ascii="Calibri" w:eastAsia="Times New Roman" w:hAnsi="Calibri" w:cs="Arial"/>
      </w:rPr>
    </w:lvl>
    <w:lvl w:ilvl="3" w:tplc="0415000F" w:tentative="1">
      <w:start w:val="1"/>
      <w:numFmt w:val="decimal"/>
      <w:lvlText w:val="%4."/>
      <w:lvlJc w:val="left"/>
      <w:pPr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  <w:rPr>
        <w:rFonts w:cs="Times New Roman"/>
      </w:rPr>
    </w:lvl>
  </w:abstractNum>
  <w:abstractNum w:abstractNumId="3" w15:restartNumberingAfterBreak="0">
    <w:nsid w:val="3A830384"/>
    <w:multiLevelType w:val="hybridMultilevel"/>
    <w:tmpl w:val="DADE1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46CFB"/>
    <w:multiLevelType w:val="hybridMultilevel"/>
    <w:tmpl w:val="CB287966"/>
    <w:lvl w:ilvl="0" w:tplc="9FD8BB6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008C"/>
    <w:multiLevelType w:val="hybridMultilevel"/>
    <w:tmpl w:val="2B1AF1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DD7B10"/>
    <w:multiLevelType w:val="hybridMultilevel"/>
    <w:tmpl w:val="A210CDB2"/>
    <w:lvl w:ilvl="0" w:tplc="370A0630">
      <w:start w:val="1"/>
      <w:numFmt w:val="lowerLetter"/>
      <w:lvlText w:val="%1)"/>
      <w:lvlJc w:val="left"/>
      <w:pPr>
        <w:ind w:left="1080" w:hanging="360"/>
      </w:pPr>
      <w:rPr>
        <w:rFonts w:eastAsiaTheme="minorEastAsi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C2003B"/>
    <w:multiLevelType w:val="hybridMultilevel"/>
    <w:tmpl w:val="C9F43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EB"/>
    <w:rsid w:val="00026A6E"/>
    <w:rsid w:val="00060442"/>
    <w:rsid w:val="000633F0"/>
    <w:rsid w:val="00067FC5"/>
    <w:rsid w:val="00075840"/>
    <w:rsid w:val="000854F8"/>
    <w:rsid w:val="000B42DC"/>
    <w:rsid w:val="000C0709"/>
    <w:rsid w:val="000D7836"/>
    <w:rsid w:val="000F5742"/>
    <w:rsid w:val="0010316B"/>
    <w:rsid w:val="001063F2"/>
    <w:rsid w:val="00114894"/>
    <w:rsid w:val="001270F5"/>
    <w:rsid w:val="00150A16"/>
    <w:rsid w:val="00170E1D"/>
    <w:rsid w:val="00175763"/>
    <w:rsid w:val="001821BC"/>
    <w:rsid w:val="00194C9A"/>
    <w:rsid w:val="001B499B"/>
    <w:rsid w:val="001E3D42"/>
    <w:rsid w:val="001F1E3F"/>
    <w:rsid w:val="00217966"/>
    <w:rsid w:val="0024511A"/>
    <w:rsid w:val="00250800"/>
    <w:rsid w:val="00276F40"/>
    <w:rsid w:val="0028322E"/>
    <w:rsid w:val="002B3FE8"/>
    <w:rsid w:val="00304E50"/>
    <w:rsid w:val="00320052"/>
    <w:rsid w:val="0037295B"/>
    <w:rsid w:val="0038094C"/>
    <w:rsid w:val="00384565"/>
    <w:rsid w:val="003A5061"/>
    <w:rsid w:val="003E5885"/>
    <w:rsid w:val="00422558"/>
    <w:rsid w:val="00460129"/>
    <w:rsid w:val="00490820"/>
    <w:rsid w:val="00497206"/>
    <w:rsid w:val="00560AFC"/>
    <w:rsid w:val="0056789C"/>
    <w:rsid w:val="00583E81"/>
    <w:rsid w:val="005A6F08"/>
    <w:rsid w:val="005E33A4"/>
    <w:rsid w:val="006032B0"/>
    <w:rsid w:val="00612635"/>
    <w:rsid w:val="006149F7"/>
    <w:rsid w:val="00627818"/>
    <w:rsid w:val="006353F3"/>
    <w:rsid w:val="00650AA7"/>
    <w:rsid w:val="006603EB"/>
    <w:rsid w:val="00662ECC"/>
    <w:rsid w:val="00670F24"/>
    <w:rsid w:val="006966C4"/>
    <w:rsid w:val="006A65CE"/>
    <w:rsid w:val="006E78B9"/>
    <w:rsid w:val="00732797"/>
    <w:rsid w:val="00740922"/>
    <w:rsid w:val="00753774"/>
    <w:rsid w:val="00753A56"/>
    <w:rsid w:val="0076771A"/>
    <w:rsid w:val="00781119"/>
    <w:rsid w:val="00781654"/>
    <w:rsid w:val="007A436F"/>
    <w:rsid w:val="008156E0"/>
    <w:rsid w:val="00872A59"/>
    <w:rsid w:val="00873E1C"/>
    <w:rsid w:val="008E33F9"/>
    <w:rsid w:val="0096508E"/>
    <w:rsid w:val="009A6642"/>
    <w:rsid w:val="009C7B79"/>
    <w:rsid w:val="00A07D83"/>
    <w:rsid w:val="00A33358"/>
    <w:rsid w:val="00A70924"/>
    <w:rsid w:val="00AB2E4F"/>
    <w:rsid w:val="00AC5080"/>
    <w:rsid w:val="00AF72F3"/>
    <w:rsid w:val="00B61E4B"/>
    <w:rsid w:val="00B74EBE"/>
    <w:rsid w:val="00B909CE"/>
    <w:rsid w:val="00B97142"/>
    <w:rsid w:val="00BF56B9"/>
    <w:rsid w:val="00C03EF2"/>
    <w:rsid w:val="00C24A33"/>
    <w:rsid w:val="00C620A6"/>
    <w:rsid w:val="00C80A32"/>
    <w:rsid w:val="00C823A4"/>
    <w:rsid w:val="00C86881"/>
    <w:rsid w:val="00C90EFD"/>
    <w:rsid w:val="00CB752E"/>
    <w:rsid w:val="00CC46B7"/>
    <w:rsid w:val="00CD15B3"/>
    <w:rsid w:val="00CF1671"/>
    <w:rsid w:val="00D23EB3"/>
    <w:rsid w:val="00D2467D"/>
    <w:rsid w:val="00D42D3C"/>
    <w:rsid w:val="00D7248B"/>
    <w:rsid w:val="00D75822"/>
    <w:rsid w:val="00D81A5E"/>
    <w:rsid w:val="00D967AF"/>
    <w:rsid w:val="00DB323E"/>
    <w:rsid w:val="00DC0328"/>
    <w:rsid w:val="00DD1FE2"/>
    <w:rsid w:val="00E663EC"/>
    <w:rsid w:val="00E7522B"/>
    <w:rsid w:val="00EA3067"/>
    <w:rsid w:val="00EC5D7D"/>
    <w:rsid w:val="00EE1D8C"/>
    <w:rsid w:val="00F31CA3"/>
    <w:rsid w:val="00F66FE4"/>
    <w:rsid w:val="00F730F0"/>
    <w:rsid w:val="00FA7CA1"/>
    <w:rsid w:val="00FB2844"/>
    <w:rsid w:val="00FB34F7"/>
    <w:rsid w:val="00F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D495AD"/>
  <w15:chartTrackingRefBased/>
  <w15:docId w15:val="{3DC38E94-CB55-427C-9DAC-72DFA73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635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uiPriority w:val="99"/>
    <w:rsid w:val="00612635"/>
    <w:pPr>
      <w:widowControl w:val="0"/>
      <w:tabs>
        <w:tab w:val="right" w:pos="600"/>
      </w:tabs>
      <w:suppressAutoHyphens/>
      <w:autoSpaceDE w:val="0"/>
      <w:autoSpaceDN w:val="0"/>
      <w:adjustRightInd w:val="0"/>
      <w:spacing w:after="80" w:line="226" w:lineRule="atLeast"/>
      <w:ind w:firstLine="0"/>
      <w:jc w:val="left"/>
    </w:pPr>
    <w:rPr>
      <w:rFonts w:ascii="GoodHeadlinePro-News" w:eastAsiaTheme="minorHAnsi" w:hAnsi="GoodHeadlinePro-News" w:cs="GoodHeadlinePro-News"/>
      <w:color w:val="29244D"/>
      <w:sz w:val="20"/>
      <w:szCs w:val="20"/>
      <w:lang w:val="pl-PL" w:eastAsia="en-US"/>
    </w:rPr>
  </w:style>
  <w:style w:type="paragraph" w:customStyle="1" w:styleId="Podstawowyakapitowy">
    <w:name w:val="[Podstawowy akapitowy]"/>
    <w:basedOn w:val="Normalny"/>
    <w:uiPriority w:val="99"/>
    <w:rsid w:val="00612635"/>
    <w:pPr>
      <w:widowControl w:val="0"/>
      <w:autoSpaceDE w:val="0"/>
      <w:autoSpaceDN w:val="0"/>
      <w:adjustRightInd w:val="0"/>
      <w:spacing w:line="288" w:lineRule="auto"/>
      <w:ind w:firstLine="0"/>
      <w:jc w:val="left"/>
    </w:pPr>
    <w:rPr>
      <w:rFonts w:ascii="MinionPro-Regular" w:eastAsiaTheme="minorHAnsi" w:hAnsi="MinionPro-Regular" w:cs="MinionPro-Regular"/>
      <w:color w:val="00000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E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B3"/>
    <w:rPr>
      <w:rFonts w:ascii="Segoe UI" w:eastAsiaTheme="minorEastAsia" w:hAnsi="Segoe UI" w:cs="Segoe UI"/>
      <w:sz w:val="18"/>
      <w:szCs w:val="18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F66FE4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FE4"/>
    <w:pPr>
      <w:spacing w:line="240" w:lineRule="auto"/>
      <w:ind w:firstLine="0"/>
      <w:jc w:val="left"/>
    </w:pPr>
    <w:rPr>
      <w:rFonts w:ascii="Courier New" w:eastAsiaTheme="minorHAnsi" w:hAnsi="Courier New" w:cs="Courier New"/>
      <w:sz w:val="20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FE4"/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6FE4"/>
    <w:pPr>
      <w:spacing w:after="160" w:line="252" w:lineRule="auto"/>
      <w:ind w:left="720" w:firstLine="0"/>
      <w:contextualSpacing/>
      <w:jc w:val="left"/>
    </w:pPr>
    <w:rPr>
      <w:rFonts w:ascii="Calibri" w:eastAsiaTheme="minorHAnsi" w:hAnsi="Calibri" w:cs="Times New Roman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8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8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844"/>
    <w:rPr>
      <w:rFonts w:ascii="Times New Roman" w:eastAsiaTheme="minorEastAsia" w:hAnsi="Times New Roman"/>
      <w:sz w:val="20"/>
      <w:szCs w:val="20"/>
      <w:lang w:val="cs-CZ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844"/>
    <w:rPr>
      <w:rFonts w:ascii="Times New Roman" w:eastAsiaTheme="minorEastAsia" w:hAnsi="Times New Roman"/>
      <w:b/>
      <w:bCs/>
      <w:sz w:val="20"/>
      <w:szCs w:val="20"/>
      <w:lang w:val="cs-CZ" w:eastAsia="pl-PL"/>
    </w:rPr>
  </w:style>
  <w:style w:type="paragraph" w:customStyle="1" w:styleId="Default">
    <w:name w:val="Default"/>
    <w:rsid w:val="00732797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C46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6B7"/>
    <w:rPr>
      <w:rFonts w:ascii="Times New Roman" w:eastAsiaTheme="minorEastAsia" w:hAnsi="Times New Roman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CC46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6B7"/>
    <w:rPr>
      <w:rFonts w:ascii="Times New Roman" w:eastAsiaTheme="minorEastAsia" w:hAnsi="Times New Roman"/>
      <w:sz w:val="24"/>
      <w:szCs w:val="24"/>
      <w:lang w:val="cs-CZ" w:eastAsia="pl-PL"/>
    </w:rPr>
  </w:style>
  <w:style w:type="table" w:styleId="Tabela-Siatka">
    <w:name w:val="Table Grid"/>
    <w:basedOn w:val="Standardowy"/>
    <w:uiPriority w:val="39"/>
    <w:rsid w:val="00CF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dukacja@warszawa.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chiwum@warszawa.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Nowozycki Bartosz</dc:creator>
  <cp:keywords/>
  <dc:description/>
  <cp:lastModifiedBy>Magdalena Mołczanowska</cp:lastModifiedBy>
  <cp:revision>2</cp:revision>
  <cp:lastPrinted>2024-02-01T15:31:00Z</cp:lastPrinted>
  <dcterms:created xsi:type="dcterms:W3CDTF">2025-03-18T15:06:00Z</dcterms:created>
  <dcterms:modified xsi:type="dcterms:W3CDTF">2025-03-18T15:06:00Z</dcterms:modified>
</cp:coreProperties>
</file>