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86" w:rsidRDefault="005759D0">
      <w:pPr>
        <w:jc w:val="center"/>
        <w:rPr>
          <w:rFonts w:ascii="Berlin Sans FB Demi" w:eastAsia="Berlin Sans FB Demi" w:hAnsi="Berlin Sans FB Demi" w:cs="Berlin Sans FB Demi"/>
          <w:sz w:val="32"/>
          <w:szCs w:val="32"/>
          <w:lang w:val="en-US"/>
        </w:rPr>
      </w:pPr>
      <w:bookmarkStart w:id="0" w:name="_GoBack"/>
      <w:bookmarkEnd w:id="0"/>
      <w:r>
        <w:rPr>
          <w:rFonts w:ascii="Berlin Sans FB Demi" w:eastAsia="Berlin Sans FB Demi" w:hAnsi="Berlin Sans FB Demi" w:cs="Berlin Sans FB Demi"/>
          <w:sz w:val="32"/>
          <w:szCs w:val="32"/>
          <w:lang w:val="en-US"/>
        </w:rPr>
        <w:t>Review form</w:t>
      </w: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5759D0">
      <w:pPr>
        <w:rPr>
          <w:rFonts w:ascii="Berlin Sans FB Demi" w:eastAsia="Berlin Sans FB Demi" w:hAnsi="Berlin Sans FB Demi" w:cs="Berlin Sans FB Demi"/>
          <w:sz w:val="28"/>
          <w:szCs w:val="28"/>
          <w:lang w:val="en-US"/>
        </w:rPr>
      </w:pPr>
      <w:r>
        <w:rPr>
          <w:rFonts w:ascii="Berlin Sans FB Demi" w:eastAsia="Berlin Sans FB Demi" w:hAnsi="Berlin Sans FB Demi" w:cs="Berlin Sans FB Demi"/>
          <w:sz w:val="28"/>
          <w:szCs w:val="28"/>
          <w:lang w:val="en-US"/>
        </w:rPr>
        <w:t>Title:</w:t>
      </w:r>
    </w:p>
    <w:p w:rsidR="00004186" w:rsidRDefault="00004186">
      <w:pPr>
        <w:rPr>
          <w:rFonts w:ascii="Berlin Sans FB Demi" w:eastAsia="Berlin Sans FB Demi" w:hAnsi="Berlin Sans FB Demi" w:cs="Berlin Sans FB Demi"/>
          <w:sz w:val="28"/>
          <w:szCs w:val="28"/>
          <w:lang w:val="en-US"/>
        </w:rPr>
      </w:pPr>
    </w:p>
    <w:p w:rsidR="00004186" w:rsidRDefault="005759D0">
      <w:pPr>
        <w:rPr>
          <w:rFonts w:ascii="Berlin Sans FB Demi" w:eastAsia="Berlin Sans FB Demi" w:hAnsi="Berlin Sans FB Demi" w:cs="Berlin Sans FB Demi"/>
          <w:sz w:val="28"/>
          <w:szCs w:val="28"/>
          <w:lang w:val="en-US"/>
        </w:rPr>
      </w:pPr>
      <w:r>
        <w:rPr>
          <w:rFonts w:ascii="Berlin Sans FB Demi" w:eastAsia="Berlin Sans FB Demi" w:hAnsi="Berlin Sans FB Demi" w:cs="Berlin Sans FB Demi"/>
          <w:sz w:val="28"/>
          <w:szCs w:val="28"/>
          <w:lang w:val="en-US"/>
        </w:rPr>
        <w:t>Reviewer:</w:t>
      </w:r>
    </w:p>
    <w:p w:rsidR="00004186" w:rsidRDefault="00004186">
      <w:pPr>
        <w:rPr>
          <w:rFonts w:ascii="Berlin Sans FB Demi" w:eastAsia="Berlin Sans FB Demi" w:hAnsi="Berlin Sans FB Demi" w:cs="Berlin Sans FB Demi"/>
          <w:sz w:val="28"/>
          <w:szCs w:val="28"/>
          <w:lang w:val="en-US"/>
        </w:rPr>
      </w:pPr>
    </w:p>
    <w:p w:rsidR="00004186" w:rsidRDefault="005759D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Assessment of formal aspects:</w:t>
      </w: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5759D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Assessment of content (subject matter, theses, conclusions):</w:t>
      </w: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5759D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Assessment of the selection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utilisation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sources:</w:t>
      </w: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5759D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Does the paper </w:t>
      </w:r>
      <w:r>
        <w:rPr>
          <w:rFonts w:ascii="Times New Roman" w:hAnsi="Times New Roman"/>
          <w:sz w:val="24"/>
          <w:szCs w:val="24"/>
          <w:lang w:val="en-US"/>
        </w:rPr>
        <w:t>offer</w:t>
      </w:r>
      <w:r>
        <w:rPr>
          <w:rFonts w:ascii="Times New Roman" w:hAnsi="Times New Roman"/>
          <w:sz w:val="24"/>
          <w:szCs w:val="24"/>
          <w:lang w:val="en-US"/>
        </w:rPr>
        <w:t xml:space="preserve"> a new perspective on the subject? To what extent?</w:t>
      </w: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00418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186" w:rsidRDefault="005759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Overall assessment. Circle the appropriate option:</w:t>
      </w:r>
    </w:p>
    <w:p w:rsidR="00004186" w:rsidRDefault="005759D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The paper qualifies for publication in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>
        <w:rPr>
          <w:rFonts w:ascii="Times New Roman" w:hAnsi="Times New Roman"/>
          <w:sz w:val="24"/>
          <w:szCs w:val="24"/>
          <w:lang w:val="en-US"/>
        </w:rPr>
        <w:t xml:space="preserve"> presented form.</w:t>
      </w:r>
    </w:p>
    <w:p w:rsidR="00004186" w:rsidRDefault="005759D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Suitable for publication after the reviewer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alterations.</w:t>
      </w:r>
    </w:p>
    <w:p w:rsidR="00004186" w:rsidRDefault="005759D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is necessary to make </w:t>
      </w:r>
      <w:r>
        <w:rPr>
          <w:rFonts w:ascii="Times New Roman" w:hAnsi="Times New Roman"/>
          <w:sz w:val="24"/>
          <w:szCs w:val="24"/>
          <w:lang w:val="en-US"/>
        </w:rPr>
        <w:t>important revisions and have it re-assessed by the reviewer.</w:t>
      </w:r>
    </w:p>
    <w:p w:rsidR="00004186" w:rsidRDefault="005759D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manuscript does not qualify for publication.</w:t>
      </w:r>
    </w:p>
    <w:p w:rsidR="00004186" w:rsidRDefault="00004186">
      <w:pPr>
        <w:rPr>
          <w:rFonts w:ascii="Berlin Sans FB Demi" w:eastAsia="Berlin Sans FB Demi" w:hAnsi="Berlin Sans FB Demi" w:cs="Berlin Sans FB Demi"/>
          <w:sz w:val="28"/>
          <w:szCs w:val="28"/>
          <w:lang w:val="en-US"/>
        </w:rPr>
      </w:pPr>
    </w:p>
    <w:p w:rsidR="00004186" w:rsidRDefault="005759D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reviewer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specific comments (facultative):</w:t>
      </w:r>
    </w:p>
    <w:sectPr w:rsidR="0000418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59D0">
      <w:pPr>
        <w:spacing w:after="0" w:line="240" w:lineRule="auto"/>
      </w:pPr>
      <w:r>
        <w:separator/>
      </w:r>
    </w:p>
  </w:endnote>
  <w:endnote w:type="continuationSeparator" w:id="0">
    <w:p w:rsidR="00000000" w:rsidRDefault="0057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86" w:rsidRDefault="0000418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59D0">
      <w:pPr>
        <w:spacing w:after="0" w:line="240" w:lineRule="auto"/>
      </w:pPr>
      <w:r>
        <w:separator/>
      </w:r>
    </w:p>
  </w:footnote>
  <w:footnote w:type="continuationSeparator" w:id="0">
    <w:p w:rsidR="00000000" w:rsidRDefault="0057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86" w:rsidRDefault="0000418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FDF"/>
    <w:multiLevelType w:val="hybridMultilevel"/>
    <w:tmpl w:val="BD90B168"/>
    <w:numStyleLink w:val="ImportedStyle1"/>
  </w:abstractNum>
  <w:abstractNum w:abstractNumId="1">
    <w:nsid w:val="270826D4"/>
    <w:multiLevelType w:val="hybridMultilevel"/>
    <w:tmpl w:val="BD90B168"/>
    <w:styleLink w:val="ImportedStyle1"/>
    <w:lvl w:ilvl="0" w:tplc="4F04D8A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6A2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80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CE6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7A22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6AA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645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6CA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EE6F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186"/>
    <w:rsid w:val="00004186"/>
    <w:rsid w:val="005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532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Artych</dc:creator>
  <cp:lastModifiedBy>Ewa Artych</cp:lastModifiedBy>
  <cp:revision>2</cp:revision>
  <dcterms:created xsi:type="dcterms:W3CDTF">2017-10-26T08:50:00Z</dcterms:created>
  <dcterms:modified xsi:type="dcterms:W3CDTF">2017-10-26T08:50:00Z</dcterms:modified>
</cp:coreProperties>
</file>