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57" w:tblpY="518"/>
        <w:tblW w:w="0" w:type="auto"/>
        <w:tblLook w:val="01E0" w:firstRow="1" w:lastRow="1" w:firstColumn="1" w:lastColumn="1" w:noHBand="0" w:noVBand="0"/>
      </w:tblPr>
      <w:tblGrid>
        <w:gridCol w:w="3051"/>
      </w:tblGrid>
      <w:tr w:rsidR="0083024F" w:rsidRPr="0083024F" w:rsidTr="005E3FDF">
        <w:trPr>
          <w:trHeight w:val="2805"/>
        </w:trPr>
        <w:tc>
          <w:tcPr>
            <w:tcW w:w="0" w:type="auto"/>
            <w:shd w:val="clear" w:color="auto" w:fill="auto"/>
          </w:tcPr>
          <w:p w:rsidR="0083024F" w:rsidRPr="0083024F" w:rsidRDefault="0083024F" w:rsidP="008302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83024F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868474D" wp14:editId="33844AFC">
                  <wp:extent cx="572770" cy="652145"/>
                  <wp:effectExtent l="0" t="0" r="0" b="0"/>
                  <wp:docPr id="1" name="Obraz 1" descr="Orze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4F" w:rsidRPr="0083024F" w:rsidRDefault="0083024F" w:rsidP="0083024F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24F">
              <w:rPr>
                <w:rFonts w:ascii="Times New Roman" w:eastAsia="Times New Roman" w:hAnsi="Times New Roman" w:cs="Times New Roman"/>
                <w:lang w:eastAsia="pl-PL"/>
              </w:rPr>
              <w:t>Instytut Pamięci Narodowej</w:t>
            </w:r>
          </w:p>
          <w:p w:rsidR="0083024F" w:rsidRPr="0083024F" w:rsidRDefault="0083024F" w:rsidP="008302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24F">
              <w:rPr>
                <w:rFonts w:ascii="Times New Roman" w:eastAsia="Times New Roman" w:hAnsi="Times New Roman" w:cs="Times New Roman"/>
                <w:lang w:eastAsia="pl-PL"/>
              </w:rPr>
              <w:t>Komisja Ścigania Zbrodni</w:t>
            </w:r>
          </w:p>
          <w:p w:rsidR="0083024F" w:rsidRPr="0083024F" w:rsidRDefault="0083024F" w:rsidP="008302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24F">
              <w:rPr>
                <w:rFonts w:ascii="Times New Roman" w:eastAsia="Times New Roman" w:hAnsi="Times New Roman" w:cs="Times New Roman"/>
                <w:lang w:eastAsia="pl-PL"/>
              </w:rPr>
              <w:t>przeciwko Narodowi Polskiemu</w:t>
            </w:r>
          </w:p>
          <w:p w:rsidR="0083024F" w:rsidRPr="0083024F" w:rsidRDefault="0083024F" w:rsidP="0083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7A9" w:rsidRDefault="006A07A9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>WNIOSEK</w:t>
      </w:r>
    </w:p>
    <w:p w:rsidR="0083024F" w:rsidRDefault="0083024F" w:rsidP="00830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 xml:space="preserve">O WYDANIE DECYZJI </w:t>
      </w:r>
      <w:r>
        <w:rPr>
          <w:rFonts w:ascii="Times New Roman" w:hAnsi="Times New Roman" w:cs="Times New Roman"/>
          <w:b/>
        </w:rPr>
        <w:t>ZEZWALAJĄCEJ</w:t>
      </w:r>
    </w:p>
    <w:p w:rsidR="0083024F" w:rsidRPr="00307B58" w:rsidRDefault="0083024F" w:rsidP="00307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>NA PRZEPROWADZENIE EKSHUMACJI Z GROBU WOJENNEGO</w:t>
      </w:r>
    </w:p>
    <w:p w:rsidR="0083024F" w:rsidRPr="00307B58" w:rsidRDefault="0083024F" w:rsidP="00307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3C53C7" w:rsidRDefault="0083024F" w:rsidP="003C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Miejscowość </w:t>
      </w:r>
      <w:r w:rsidRPr="003C53C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C53C7">
        <w:rPr>
          <w:rFonts w:ascii="Times New Roman" w:hAnsi="Times New Roman" w:cs="Times New Roman"/>
        </w:rPr>
        <w:t>…</w:t>
      </w:r>
    </w:p>
    <w:p w:rsidR="003C53C7" w:rsidRPr="00846EF5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F5">
        <w:rPr>
          <w:rFonts w:ascii="Times New Roman" w:hAnsi="Times New Roman" w:cs="Times New Roman"/>
          <w:i/>
          <w:sz w:val="20"/>
          <w:szCs w:val="20"/>
        </w:rPr>
        <w:t>(usytuowania obiektu)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 xml:space="preserve">Gmina </w:t>
      </w:r>
      <w:r w:rsidRPr="003C53C7">
        <w:rPr>
          <w:rFonts w:ascii="Times New Roman" w:hAnsi="Times New Roman" w:cs="Times New Roman"/>
        </w:rPr>
        <w:t>…………………………….……………………………………………………….……………..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Województwo </w:t>
      </w:r>
      <w:r w:rsidRPr="003C53C7">
        <w:rPr>
          <w:rFonts w:ascii="Times New Roman" w:hAnsi="Times New Roman" w:cs="Times New Roman"/>
        </w:rPr>
        <w:t>…………………………………………………………………..……..………………...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Rodzaj obiektu</w:t>
      </w:r>
      <w:r w:rsidRPr="003C53C7">
        <w:rPr>
          <w:rFonts w:ascii="Times New Roman" w:hAnsi="Times New Roman" w:cs="Times New Roman"/>
        </w:rPr>
        <w:t xml:space="preserve"> ……………………………………...…………………….………..……………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…...</w:t>
      </w:r>
    </w:p>
    <w:p w:rsidR="003C53C7" w:rsidRPr="00846EF5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F5">
        <w:rPr>
          <w:rFonts w:ascii="Times New Roman" w:hAnsi="Times New Roman" w:cs="Times New Roman"/>
          <w:i/>
          <w:sz w:val="20"/>
          <w:szCs w:val="20"/>
        </w:rPr>
        <w:t xml:space="preserve">(cmentarz, kwatera, mogiła </w:t>
      </w:r>
      <w:r w:rsidR="00846EF5">
        <w:rPr>
          <w:rFonts w:ascii="Times New Roman" w:hAnsi="Times New Roman" w:cs="Times New Roman"/>
          <w:i/>
          <w:sz w:val="20"/>
          <w:szCs w:val="20"/>
        </w:rPr>
        <w:t xml:space="preserve">indywidualna lub </w:t>
      </w:r>
      <w:r w:rsidRPr="00846EF5">
        <w:rPr>
          <w:rFonts w:ascii="Times New Roman" w:hAnsi="Times New Roman" w:cs="Times New Roman"/>
          <w:i/>
          <w:sz w:val="20"/>
          <w:szCs w:val="20"/>
        </w:rPr>
        <w:t>zbiorowa</w:t>
      </w:r>
      <w:r w:rsidR="00846EF5">
        <w:rPr>
          <w:rFonts w:ascii="Times New Roman" w:hAnsi="Times New Roman" w:cs="Times New Roman"/>
          <w:i/>
          <w:sz w:val="20"/>
          <w:szCs w:val="20"/>
        </w:rPr>
        <w:t>, prawdopodobne miejsce pochówku</w:t>
      </w:r>
      <w:r w:rsidRPr="00846EF5">
        <w:rPr>
          <w:rFonts w:ascii="Times New Roman" w:hAnsi="Times New Roman" w:cs="Times New Roman"/>
          <w:i/>
          <w:sz w:val="20"/>
          <w:szCs w:val="20"/>
        </w:rPr>
        <w:t>)</w:t>
      </w:r>
      <w:r w:rsidRPr="00846EF5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customMarkFollows="1" w:id="1"/>
        <w:sym w:font="Symbol" w:char="F02A"/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Przynależność do armii</w:t>
      </w:r>
      <w:r w:rsidRPr="003C53C7">
        <w:rPr>
          <w:rFonts w:ascii="Times New Roman" w:hAnsi="Times New Roman" w:cs="Times New Roman"/>
        </w:rPr>
        <w:t xml:space="preserve"> ……………………………..………………...……………..…………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</w:t>
      </w:r>
    </w:p>
    <w:p w:rsidR="003C53C7" w:rsidRPr="003C53C7" w:rsidRDefault="003C53C7" w:rsidP="003C53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(I, II wojna, inny okres: Wojsko Polskie, Armia Sowiecka, jeńcy wojenni, ofiary terroru hitlerowskiego, stalinowskiego)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Liczba pochowanych</w:t>
      </w:r>
      <w:r w:rsidRPr="003C53C7">
        <w:rPr>
          <w:rFonts w:ascii="Times New Roman" w:hAnsi="Times New Roman" w:cs="Times New Roman"/>
        </w:rPr>
        <w:t xml:space="preserve"> …………………………………………...……………...…..……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(żołnierzy, jeńców wojennych, ludności cywilnej)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 xml:space="preserve">Lokalizacja obiektu </w:t>
      </w:r>
      <w:r w:rsidRPr="003C53C7">
        <w:rPr>
          <w:rFonts w:ascii="Times New Roman" w:hAnsi="Times New Roman" w:cs="Times New Roman"/>
        </w:rPr>
        <w:t>…………………………………………...……………...……...…………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…….</w:t>
      </w:r>
    </w:p>
    <w:p w:rsidR="00846EF5" w:rsidRPr="003C53C7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(na cmentarzu parafialnym, wyznaniowym, w lesie, na prywatnej posesji – nr działki</w:t>
      </w:r>
      <w:r w:rsidR="00846EF5">
        <w:rPr>
          <w:rFonts w:ascii="Times New Roman" w:hAnsi="Times New Roman" w:cs="Times New Roman"/>
          <w:i/>
          <w:sz w:val="20"/>
          <w:szCs w:val="20"/>
        </w:rPr>
        <w:t>, przy drodze</w:t>
      </w:r>
      <w:r w:rsidRPr="003C53C7">
        <w:rPr>
          <w:rFonts w:ascii="Times New Roman" w:hAnsi="Times New Roman" w:cs="Times New Roman"/>
          <w:i/>
          <w:sz w:val="20"/>
          <w:szCs w:val="20"/>
        </w:rPr>
        <w:t>)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Własność gruntu, na którym znajduje się obiekt</w:t>
      </w:r>
      <w:r w:rsidRPr="003C53C7">
        <w:rPr>
          <w:rFonts w:ascii="Times New Roman" w:hAnsi="Times New Roman" w:cs="Times New Roman"/>
        </w:rPr>
        <w:t xml:space="preserve"> …………….………………………</w:t>
      </w:r>
      <w:r>
        <w:rPr>
          <w:rFonts w:ascii="Times New Roman" w:hAnsi="Times New Roman" w:cs="Times New Roman"/>
        </w:rPr>
        <w:t>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Ochrona konserwatorska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3024F" w:rsidRPr="003C53C7" w:rsidRDefault="003C53C7" w:rsidP="003C5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(rejestr zabytków, zapis w miejscowym planie zagospodarowania przestrzennego, gminna ewidencja zabytków)</w:t>
      </w:r>
    </w:p>
    <w:p w:rsidR="0083024F" w:rsidRPr="003C53C7" w:rsidRDefault="0083024F" w:rsidP="003C53C7">
      <w:pPr>
        <w:spacing w:after="0" w:line="240" w:lineRule="auto"/>
        <w:rPr>
          <w:rFonts w:ascii="Times New Roman" w:hAnsi="Times New Roman" w:cs="Times New Roman"/>
        </w:rPr>
      </w:pPr>
    </w:p>
    <w:p w:rsidR="0083024F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>Lokalizacja docelowego miejsca pochówku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  <w:r w:rsidR="00846EF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(uzgodnion</w:t>
      </w:r>
      <w:r w:rsidR="00846EF5">
        <w:rPr>
          <w:rFonts w:ascii="Times New Roman" w:hAnsi="Times New Roman" w:cs="Times New Roman"/>
          <w:i/>
          <w:sz w:val="20"/>
          <w:szCs w:val="20"/>
        </w:rPr>
        <w:t>a</w:t>
      </w:r>
      <w:r w:rsidRPr="003C53C7">
        <w:rPr>
          <w:rFonts w:ascii="Times New Roman" w:hAnsi="Times New Roman" w:cs="Times New Roman"/>
          <w:i/>
          <w:sz w:val="20"/>
          <w:szCs w:val="20"/>
        </w:rPr>
        <w:t xml:space="preserve"> z Wojewodą)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 xml:space="preserve">Informacja kto ponosi koszty wykonania ekshumacji i ponownego pochówku </w:t>
      </w:r>
      <w:r>
        <w:rPr>
          <w:rFonts w:ascii="Times New Roman" w:hAnsi="Times New Roman" w:cs="Times New Roman"/>
        </w:rPr>
        <w:t>……………………</w:t>
      </w: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6EF5"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 xml:space="preserve"> </w:t>
      </w:r>
      <w:r w:rsidR="00D766A0" w:rsidRPr="00D766A0">
        <w:rPr>
          <w:rFonts w:ascii="Times New Roman" w:hAnsi="Times New Roman" w:cs="Times New Roman"/>
          <w:b/>
        </w:rPr>
        <w:t>wnioskodawcy</w:t>
      </w:r>
      <w:r>
        <w:rPr>
          <w:rFonts w:ascii="Times New Roman" w:hAnsi="Times New Roman" w:cs="Times New Roman"/>
        </w:rPr>
        <w:t>……</w:t>
      </w:r>
      <w:r w:rsidR="00D766A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…………………..</w:t>
      </w:r>
    </w:p>
    <w:p w:rsidR="00EB4802" w:rsidRPr="0039505B" w:rsidRDefault="000C708B" w:rsidP="003C53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9505B">
        <w:rPr>
          <w:rFonts w:ascii="Times New Roman" w:hAnsi="Times New Roman" w:cs="Times New Roman"/>
          <w:b/>
          <w:szCs w:val="24"/>
        </w:rPr>
        <w:lastRenderedPageBreak/>
        <w:t>D</w:t>
      </w:r>
      <w:r w:rsidR="00EB4802" w:rsidRPr="0039505B">
        <w:rPr>
          <w:rFonts w:ascii="Times New Roman" w:hAnsi="Times New Roman" w:cs="Times New Roman"/>
          <w:b/>
          <w:szCs w:val="24"/>
        </w:rPr>
        <w:t xml:space="preserve">okumenty </w:t>
      </w:r>
      <w:r w:rsidRPr="0039505B">
        <w:rPr>
          <w:rFonts w:ascii="Times New Roman" w:hAnsi="Times New Roman" w:cs="Times New Roman"/>
          <w:b/>
          <w:szCs w:val="24"/>
        </w:rPr>
        <w:t xml:space="preserve">wymagane </w:t>
      </w:r>
      <w:r w:rsidR="00EB4802" w:rsidRPr="0039505B">
        <w:rPr>
          <w:rFonts w:ascii="Times New Roman" w:hAnsi="Times New Roman" w:cs="Times New Roman"/>
          <w:b/>
          <w:szCs w:val="24"/>
        </w:rPr>
        <w:t xml:space="preserve">do wydania </w:t>
      </w:r>
      <w:r w:rsidR="00EB4802" w:rsidRPr="0039505B">
        <w:rPr>
          <w:rFonts w:ascii="Times New Roman" w:hAnsi="Times New Roman" w:cs="Times New Roman"/>
          <w:b/>
          <w:i/>
          <w:szCs w:val="24"/>
        </w:rPr>
        <w:t>Decyzji</w:t>
      </w:r>
      <w:r w:rsidR="00EB4802" w:rsidRPr="0039505B">
        <w:rPr>
          <w:rFonts w:ascii="Times New Roman" w:hAnsi="Times New Roman" w:cs="Times New Roman"/>
          <w:b/>
          <w:szCs w:val="24"/>
        </w:rPr>
        <w:t>:</w:t>
      </w:r>
    </w:p>
    <w:p w:rsidR="00EB4802" w:rsidRDefault="00EB4802" w:rsidP="003C53C7">
      <w:pPr>
        <w:spacing w:after="0" w:line="240" w:lineRule="auto"/>
        <w:rPr>
          <w:rFonts w:ascii="Times New Roman" w:hAnsi="Times New Roman" w:cs="Times New Roman"/>
        </w:rPr>
      </w:pP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Ogólna informacja dotycząca konieczności przeniesienia szczątków</w:t>
      </w:r>
      <w:r w:rsidR="008738E5" w:rsidRPr="0039505B">
        <w:rPr>
          <w:rFonts w:ascii="Times New Roman" w:hAnsi="Times New Roman" w:cs="Times New Roman"/>
          <w:i/>
        </w:rPr>
        <w:t>, zeznania świadków, dokumenty potwierdzające występowanie szczątków ludzkich lub mogiły</w:t>
      </w:r>
      <w:r w:rsidR="007E74C1" w:rsidRPr="0039505B">
        <w:rPr>
          <w:rFonts w:ascii="Times New Roman" w:hAnsi="Times New Roman" w:cs="Times New Roman"/>
          <w:i/>
        </w:rPr>
        <w:t>, sprawozdanie</w:t>
      </w:r>
      <w:r w:rsidR="0039505B">
        <w:rPr>
          <w:rFonts w:ascii="Times New Roman" w:hAnsi="Times New Roman" w:cs="Times New Roman"/>
          <w:i/>
        </w:rPr>
        <w:t xml:space="preserve">                   </w:t>
      </w:r>
      <w:r w:rsidR="007E74C1" w:rsidRPr="0039505B">
        <w:rPr>
          <w:rFonts w:ascii="Times New Roman" w:hAnsi="Times New Roman" w:cs="Times New Roman"/>
          <w:i/>
        </w:rPr>
        <w:t xml:space="preserve"> z </w:t>
      </w:r>
      <w:r w:rsidR="008738E5" w:rsidRPr="0039505B">
        <w:rPr>
          <w:rFonts w:ascii="Times New Roman" w:hAnsi="Times New Roman" w:cs="Times New Roman"/>
          <w:i/>
        </w:rPr>
        <w:t>prowadzon</w:t>
      </w:r>
      <w:r w:rsidR="007E74C1" w:rsidRPr="0039505B">
        <w:rPr>
          <w:rFonts w:ascii="Times New Roman" w:hAnsi="Times New Roman" w:cs="Times New Roman"/>
          <w:i/>
        </w:rPr>
        <w:t xml:space="preserve">ych </w:t>
      </w:r>
      <w:r w:rsidR="008738E5" w:rsidRPr="0039505B">
        <w:rPr>
          <w:rFonts w:ascii="Times New Roman" w:hAnsi="Times New Roman" w:cs="Times New Roman"/>
          <w:i/>
        </w:rPr>
        <w:t>bada</w:t>
      </w:r>
      <w:r w:rsidR="007E74C1" w:rsidRPr="0039505B">
        <w:rPr>
          <w:rFonts w:ascii="Times New Roman" w:hAnsi="Times New Roman" w:cs="Times New Roman"/>
          <w:i/>
        </w:rPr>
        <w:t>ń</w:t>
      </w:r>
      <w:r w:rsidRPr="0039505B">
        <w:rPr>
          <w:rFonts w:ascii="Times New Roman" w:hAnsi="Times New Roman" w:cs="Times New Roman"/>
          <w:i/>
        </w:rPr>
        <w:t xml:space="preserve"> </w:t>
      </w:r>
      <w:r w:rsidR="008738E5" w:rsidRPr="0039505B">
        <w:rPr>
          <w:rFonts w:ascii="Times New Roman" w:hAnsi="Times New Roman" w:cs="Times New Roman"/>
          <w:i/>
        </w:rPr>
        <w:t>georadarow</w:t>
      </w:r>
      <w:r w:rsidR="007E74C1" w:rsidRPr="0039505B">
        <w:rPr>
          <w:rFonts w:ascii="Times New Roman" w:hAnsi="Times New Roman" w:cs="Times New Roman"/>
          <w:i/>
        </w:rPr>
        <w:t>ych</w:t>
      </w:r>
      <w:r w:rsidR="008738E5" w:rsidRPr="0039505B">
        <w:rPr>
          <w:rFonts w:ascii="Times New Roman" w:hAnsi="Times New Roman" w:cs="Times New Roman"/>
          <w:i/>
        </w:rPr>
        <w:t>, sondażow</w:t>
      </w:r>
      <w:r w:rsidR="007E74C1" w:rsidRPr="0039505B">
        <w:rPr>
          <w:rFonts w:ascii="Times New Roman" w:hAnsi="Times New Roman" w:cs="Times New Roman"/>
          <w:i/>
        </w:rPr>
        <w:t>ych;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Zgoda właściciela terenu, na którym będzie przeprowadzana ekshumacja;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Plan i dokumentacja fotograficzna terenu ekshumacji;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Zgoda zarządcy obiektu (cmentarza), na którym ma nastąpić docelowy pochówek wraz</w:t>
      </w:r>
      <w:r w:rsidR="0039505B">
        <w:rPr>
          <w:rFonts w:ascii="Times New Roman" w:hAnsi="Times New Roman" w:cs="Times New Roman"/>
          <w:i/>
        </w:rPr>
        <w:t xml:space="preserve">                    </w:t>
      </w:r>
      <w:r w:rsidRPr="0039505B">
        <w:rPr>
          <w:rFonts w:ascii="Times New Roman" w:hAnsi="Times New Roman" w:cs="Times New Roman"/>
          <w:i/>
        </w:rPr>
        <w:t xml:space="preserve"> z przedstawioną na mapie lokalizacją nowej mogiły;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Akceptacja Wojewody w sprawie realizacji zadania i wskazania lokalizacji nowej mogiły;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Informacja, kto poniesie koszty wykonania zadania;</w:t>
      </w:r>
    </w:p>
    <w:p w:rsidR="00307B58" w:rsidRPr="0039505B" w:rsidRDefault="00EB4802" w:rsidP="00307B5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 xml:space="preserve">W przypadku sytuacji, kiedy obiekt jest wpisany do rejestru zabytków nadesłanie opinii konserwatora dotyczących planowanych prac. </w:t>
      </w:r>
    </w:p>
    <w:p w:rsidR="00307B58" w:rsidRDefault="00307B58" w:rsidP="00307B58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05B" w:rsidRDefault="0039505B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Podmiotami uprawnionymi do składania wniosku są te, które wymieniono w ust. 2 art. 4 </w:t>
      </w:r>
      <w:r w:rsidRPr="0039505B">
        <w:rPr>
          <w:rFonts w:ascii="Times New Roman" w:hAnsi="Times New Roman" w:cs="Times New Roman"/>
          <w:b/>
          <w:bCs/>
          <w:i/>
          <w:sz w:val="24"/>
          <w:szCs w:val="24"/>
        </w:rPr>
        <w:t>Ustawy o grobach i cmentarzach wojennych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(Dz.U.1933 Nr 39 poz.311).</w:t>
      </w:r>
    </w:p>
    <w:p w:rsidR="0039505B" w:rsidRDefault="0039505B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58" w:rsidRPr="00307B58" w:rsidRDefault="00307B58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B58">
        <w:rPr>
          <w:rFonts w:ascii="Times New Roman" w:hAnsi="Times New Roman" w:cs="Times New Roman"/>
          <w:b/>
          <w:bCs/>
          <w:sz w:val="24"/>
          <w:szCs w:val="24"/>
        </w:rPr>
        <w:t>Wnioskodawca powinien dostarczyć oryginały dokumentów, względnie kopie uwierzytelnione na zasadach określonych w art. 76a K.p.a.</w:t>
      </w:r>
    </w:p>
    <w:p w:rsidR="00EB4802" w:rsidRPr="00307B58" w:rsidRDefault="00EB4802" w:rsidP="003C5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184" w:rsidRDefault="008A2184" w:rsidP="003C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02" w:rsidRPr="0039505B" w:rsidRDefault="00EB4802" w:rsidP="008A21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505B">
        <w:rPr>
          <w:rFonts w:ascii="Times New Roman" w:hAnsi="Times New Roman" w:cs="Times New Roman"/>
          <w:b/>
        </w:rPr>
        <w:t>Wymagan</w:t>
      </w:r>
      <w:r w:rsidR="00427FC6" w:rsidRPr="0039505B">
        <w:rPr>
          <w:rFonts w:ascii="Times New Roman" w:hAnsi="Times New Roman" w:cs="Times New Roman"/>
          <w:b/>
        </w:rPr>
        <w:t xml:space="preserve">y dokument potwierdzający przeprowadzenie prac, zgodnych z wydaną </w:t>
      </w:r>
      <w:r w:rsidR="00427FC6" w:rsidRPr="0039505B">
        <w:rPr>
          <w:rFonts w:ascii="Times New Roman" w:hAnsi="Times New Roman" w:cs="Times New Roman"/>
          <w:b/>
          <w:i/>
        </w:rPr>
        <w:t>Decyzją</w:t>
      </w:r>
      <w:r w:rsidR="00427FC6" w:rsidRPr="0039505B">
        <w:rPr>
          <w:rFonts w:ascii="Times New Roman" w:hAnsi="Times New Roman" w:cs="Times New Roman"/>
          <w:b/>
        </w:rPr>
        <w:t xml:space="preserve">: </w:t>
      </w:r>
    </w:p>
    <w:p w:rsidR="00427FC6" w:rsidRPr="00427FC6" w:rsidRDefault="00427FC6" w:rsidP="008A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FC6" w:rsidRPr="0039505B" w:rsidRDefault="00427FC6" w:rsidP="008A2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05B">
        <w:rPr>
          <w:rFonts w:ascii="Times New Roman" w:hAnsi="Times New Roman" w:cs="Times New Roman"/>
        </w:rPr>
        <w:t>Sprawozdanie, które winno zawierać:</w:t>
      </w:r>
    </w:p>
    <w:p w:rsidR="00427FC6" w:rsidRPr="0039505B" w:rsidRDefault="00427FC6" w:rsidP="008A21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Wstęp – przedmiot zlecenia;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Opis obiektu (ewentualne tło historyczne rejonu);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Opis prac ekshumacyjnych;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Analizę – opis szczątków (liczba, płeć, wiek)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Podsumowanie – wnioski;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Krótką informację dotyczącą uporządkowaniu terenu po wykonaniu ekshumacji;</w:t>
      </w:r>
    </w:p>
    <w:p w:rsidR="00427FC6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Mapkę z zaznaczoną nowym pochówkiem;</w:t>
      </w:r>
    </w:p>
    <w:p w:rsidR="008A2184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Dokumentację fotograficzną (podczas prowadzenia prac, szczątków, artefaktów                       i nowej mogiły);</w:t>
      </w:r>
    </w:p>
    <w:p w:rsidR="008A2184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Wykaz przedmiotów (artefaktów) pozyskanych w czasie e</w:t>
      </w:r>
      <w:r w:rsidR="0039505B">
        <w:rPr>
          <w:rFonts w:ascii="Times New Roman" w:hAnsi="Times New Roman" w:cs="Times New Roman"/>
          <w:i/>
        </w:rPr>
        <w:t>kshumacji i informacja</w:t>
      </w:r>
      <w:r w:rsidRPr="0039505B">
        <w:rPr>
          <w:rFonts w:ascii="Times New Roman" w:hAnsi="Times New Roman" w:cs="Times New Roman"/>
          <w:i/>
        </w:rPr>
        <w:t xml:space="preserve"> o ich dalszych losach.</w:t>
      </w:r>
    </w:p>
    <w:sectPr w:rsidR="008A2184" w:rsidRPr="0039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E0" w:rsidRDefault="004A59E0" w:rsidP="003C53C7">
      <w:pPr>
        <w:spacing w:after="0" w:line="240" w:lineRule="auto"/>
      </w:pPr>
      <w:r>
        <w:separator/>
      </w:r>
    </w:p>
  </w:endnote>
  <w:endnote w:type="continuationSeparator" w:id="0">
    <w:p w:rsidR="004A59E0" w:rsidRDefault="004A59E0" w:rsidP="003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E0" w:rsidRDefault="004A59E0" w:rsidP="003C53C7">
      <w:pPr>
        <w:spacing w:after="0" w:line="240" w:lineRule="auto"/>
      </w:pPr>
      <w:r>
        <w:separator/>
      </w:r>
    </w:p>
  </w:footnote>
  <w:footnote w:type="continuationSeparator" w:id="0">
    <w:p w:rsidR="004A59E0" w:rsidRDefault="004A59E0" w:rsidP="003C53C7">
      <w:pPr>
        <w:spacing w:after="0" w:line="240" w:lineRule="auto"/>
      </w:pPr>
      <w:r>
        <w:continuationSeparator/>
      </w:r>
    </w:p>
  </w:footnote>
  <w:footnote w:id="1">
    <w:p w:rsidR="003C53C7" w:rsidRDefault="003C53C7" w:rsidP="003C53C7">
      <w:pPr>
        <w:pStyle w:val="Tekstprzypisudolnego"/>
        <w:jc w:val="both"/>
      </w:pPr>
      <w:r w:rsidRPr="003F46A1">
        <w:rPr>
          <w:rStyle w:val="Odwoanieprzypisudolnego"/>
        </w:rPr>
        <w:sym w:font="Symbol" w:char="F02A"/>
      </w:r>
      <w:r>
        <w:t xml:space="preserve"> Wpisać odpowiednio.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5D"/>
    <w:multiLevelType w:val="hybridMultilevel"/>
    <w:tmpl w:val="576E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0AF9"/>
    <w:multiLevelType w:val="hybridMultilevel"/>
    <w:tmpl w:val="3E7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7699"/>
    <w:multiLevelType w:val="hybridMultilevel"/>
    <w:tmpl w:val="381C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558C"/>
    <w:multiLevelType w:val="hybridMultilevel"/>
    <w:tmpl w:val="2A7C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F"/>
    <w:rsid w:val="000C708B"/>
    <w:rsid w:val="0014087F"/>
    <w:rsid w:val="002E504E"/>
    <w:rsid w:val="00307B58"/>
    <w:rsid w:val="0039505B"/>
    <w:rsid w:val="003C53C7"/>
    <w:rsid w:val="00427FC6"/>
    <w:rsid w:val="004A59E0"/>
    <w:rsid w:val="006A07A9"/>
    <w:rsid w:val="006B2E70"/>
    <w:rsid w:val="007D1E3F"/>
    <w:rsid w:val="007E74C1"/>
    <w:rsid w:val="0083024F"/>
    <w:rsid w:val="00846EF5"/>
    <w:rsid w:val="008738E5"/>
    <w:rsid w:val="008A2184"/>
    <w:rsid w:val="00A47607"/>
    <w:rsid w:val="00C00792"/>
    <w:rsid w:val="00CC4D7E"/>
    <w:rsid w:val="00CF256A"/>
    <w:rsid w:val="00D766A0"/>
    <w:rsid w:val="00DB0EE3"/>
    <w:rsid w:val="00EB47F7"/>
    <w:rsid w:val="00E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C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5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53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80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5B"/>
  </w:style>
  <w:style w:type="paragraph" w:styleId="Stopka">
    <w:name w:val="footer"/>
    <w:basedOn w:val="Normalny"/>
    <w:link w:val="Stopka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C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5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53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80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5B"/>
  </w:style>
  <w:style w:type="paragraph" w:styleId="Stopka">
    <w:name w:val="footer"/>
    <w:basedOn w:val="Normalny"/>
    <w:link w:val="Stopka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CBA6-8CB2-4506-B818-A13A90B4E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Damian Markowski</cp:lastModifiedBy>
  <cp:revision>2</cp:revision>
  <cp:lastPrinted>2017-09-07T12:58:00Z</cp:lastPrinted>
  <dcterms:created xsi:type="dcterms:W3CDTF">2017-09-11T06:53:00Z</dcterms:created>
  <dcterms:modified xsi:type="dcterms:W3CDTF">2017-09-11T06:53:00Z</dcterms:modified>
</cp:coreProperties>
</file>